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DF58C5"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107BEDD2" w:rsidR="00D579D9" w:rsidRDefault="007B6A41" w:rsidP="00D579D9">
      <w:pPr>
        <w:ind w:left="360"/>
        <w:jc w:val="center"/>
        <w:rPr>
          <w:b/>
          <w:sz w:val="32"/>
        </w:rPr>
      </w:pPr>
      <w:r>
        <w:rPr>
          <w:b/>
          <w:sz w:val="32"/>
        </w:rPr>
        <w:t xml:space="preserve">February </w:t>
      </w:r>
      <w:r w:rsidR="00953A3F">
        <w:rPr>
          <w:b/>
          <w:sz w:val="32"/>
        </w:rPr>
        <w:t>10</w:t>
      </w:r>
      <w:r>
        <w:rPr>
          <w:b/>
          <w:sz w:val="32"/>
        </w:rPr>
        <w:t xml:space="preserve"> – February </w:t>
      </w:r>
      <w:r w:rsidR="00953A3F">
        <w:rPr>
          <w:b/>
          <w:sz w:val="32"/>
        </w:rPr>
        <w:t>16</w:t>
      </w:r>
      <w:r w:rsidR="00D579D9">
        <w:rPr>
          <w:b/>
          <w:sz w:val="32"/>
        </w:rPr>
        <w:br/>
      </w:r>
      <w:r w:rsidR="00ED48AC">
        <w:rPr>
          <w:b/>
          <w:sz w:val="32"/>
        </w:rPr>
        <w:t xml:space="preserve">1 Corinthians </w:t>
      </w:r>
      <w:r w:rsidR="00797B3B">
        <w:rPr>
          <w:b/>
          <w:sz w:val="32"/>
        </w:rPr>
        <w:t>2</w:t>
      </w:r>
    </w:p>
    <w:p w14:paraId="224530F1" w14:textId="5067E7D6" w:rsidR="00C14F13" w:rsidRDefault="00D579D9" w:rsidP="00C14F13">
      <w:r>
        <w:rPr>
          <w:b/>
          <w:sz w:val="32"/>
        </w:rPr>
        <w:br/>
      </w:r>
      <w:r w:rsidR="00F34064">
        <w:fldChar w:fldCharType="begin"/>
      </w:r>
      <w:r w:rsidR="00F34064">
        <w:instrText xml:space="preserve"> INCLUDEPICTURE "/var/folders/c3/tdk04zc50_d45sqv0gvlc_dw0000gn/T/com.microsoft.Word/WebArchiveCopyPasteTempFiles/?u=http%3A%2F%2F1.bp.blogspot.com%2F-abYmiSV7xGc%2FTxRRqRcpJ0I%2FAAAAAAAAAi4%2F4oXAYoYzfbk%2Fs1600%2F1%252BCorinthians%252Blogo.jpg&amp;f=1&amp;nofb=1" \* MERGEFORMATINET </w:instrText>
      </w:r>
      <w:r w:rsidR="00F34064">
        <w:fldChar w:fldCharType="separate"/>
      </w:r>
      <w:r w:rsidR="00DF58C5">
        <w:rPr>
          <w:noProof/>
        </w:rPr>
        <w:pict w14:anchorId="3D35E2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rmons of Pastor Ben Squires: 1 Corinthians 2:6-16 - &quot;The ..." style="width:309.3pt;height:231.45pt;mso-width-percent:0;mso-height-percent:0;mso-width-percent:0;mso-height-percent:0">
            <v:imagedata r:id="rId8" r:href="rId9"/>
          </v:shape>
        </w:pict>
      </w:r>
      <w:r w:rsidR="00F34064">
        <w:fldChar w:fldCharType="end"/>
      </w:r>
    </w:p>
    <w:p w14:paraId="202A00F9" w14:textId="53734945" w:rsidR="00411AE7" w:rsidRPr="00411AE7" w:rsidRDefault="00411AE7" w:rsidP="00411AE7">
      <w:r w:rsidRPr="00411AE7">
        <w:fldChar w:fldCharType="begin"/>
      </w:r>
      <w:r w:rsidRPr="00411AE7">
        <w:instrText xml:space="preserve"> INCLUDEPICTURE "/var/folders/c3/tdk04zc50_d45sqv0gvlc_dw0000gn/T/com.microsoft.Word/WebArchiveCopyPasteTempFiles/Byk9ilBPIFAdAAAAAElFTkSuQmCC" \* MERGEFORMATINET </w:instrText>
      </w:r>
      <w:r w:rsidRPr="00411AE7">
        <w:fldChar w:fldCharType="separate"/>
      </w:r>
      <w:r w:rsidR="006336DE">
        <w:rPr>
          <w:noProof/>
        </w:rPr>
        <w:fldChar w:fldCharType="begin"/>
      </w:r>
      <w:r w:rsidR="006336DE">
        <w:rPr>
          <w:noProof/>
        </w:rPr>
        <w:instrText xml:space="preserve"> INCLUDEPICTURE  "/var/folders/c3/tdk04zc50_d45sqv0gvlc_dw0000gn/T/com.microsoft.Word/WebArchiveCopyPasteTempFiles/Byk9ilBPIFAdAAAAAElFTkSuQmCC" \* MERGEFORMATINET </w:instrText>
      </w:r>
      <w:r w:rsidR="006336DE">
        <w:rPr>
          <w:noProof/>
        </w:rPr>
        <w:fldChar w:fldCharType="separate"/>
      </w:r>
      <w:r w:rsidR="005B4F95">
        <w:rPr>
          <w:noProof/>
        </w:rPr>
        <w:fldChar w:fldCharType="begin"/>
      </w:r>
      <w:r w:rsidR="005B4F95">
        <w:rPr>
          <w:noProof/>
        </w:rPr>
        <w:instrText xml:space="preserve"> INCLUDEPICTURE  "/var/folders/c3/tdk04zc50_d45sqv0gvlc_dw0000gn/T/com.microsoft.Word/WebArchiveCopyPasteTempFiles/Byk9ilBPIFAdAAAAAElFTkSuQmCC" \* MERGEFORMATINET </w:instrText>
      </w:r>
      <w:r w:rsidR="005B4F95">
        <w:rPr>
          <w:noProof/>
        </w:rPr>
        <w:fldChar w:fldCharType="separate"/>
      </w:r>
      <w:r w:rsidR="005B4F95">
        <w:rPr>
          <w:noProof/>
        </w:rPr>
        <w:fldChar w:fldCharType="end"/>
      </w:r>
      <w:r w:rsidR="006336DE">
        <w:rPr>
          <w:noProof/>
        </w:rPr>
        <w:fldChar w:fldCharType="end"/>
      </w:r>
      <w:r w:rsidRPr="00411AE7">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Cs w:val="27"/>
        </w:rPr>
      </w:pPr>
      <w:r w:rsidRPr="009D75A3">
        <w:rPr>
          <w:rFonts w:ascii="Georgia" w:hAnsi="Georgia"/>
          <w:color w:val="000000"/>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9" w14:textId="1FD6AEC7" w:rsidR="00D579D9" w:rsidRPr="00C14F13" w:rsidRDefault="00D579D9" w:rsidP="00C14F13">
      <w:pPr>
        <w:spacing w:before="100" w:beforeAutospacing="1" w:after="100" w:afterAutospacing="1"/>
        <w:ind w:left="270"/>
        <w:jc w:val="both"/>
        <w:rPr>
          <w:color w:val="000000"/>
          <w:szCs w:val="27"/>
        </w:rPr>
      </w:pPr>
      <w:r w:rsidRPr="009D75A3">
        <w:rPr>
          <w:rFonts w:ascii="Georgia" w:hAnsi="Georgia"/>
          <w:color w:val="000000"/>
          <w:szCs w:val="28"/>
        </w:rPr>
        <w:t>         </w:t>
      </w:r>
      <w:r w:rsidRPr="009D75A3">
        <w:rPr>
          <w:rFonts w:ascii="Georgia" w:hAnsi="Georgia"/>
          <w:color w:val="000000"/>
        </w:rPr>
        <w:t> </w:t>
      </w:r>
      <w:r w:rsidRPr="009D75A3">
        <w:rPr>
          <w:rFonts w:ascii="Georgia" w:hAnsi="Georgia"/>
          <w:color w:val="000000"/>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3E8DB402" w14:textId="32EBD865" w:rsidR="002E3B03" w:rsidRDefault="00492276" w:rsidP="002E3B03">
      <w:pPr>
        <w:pStyle w:val="Heading7"/>
        <w:rPr>
          <w:rFonts w:ascii="Copperplate Gothic Bold" w:hAnsi="Copperplate Gothic Bold"/>
          <w:sz w:val="36"/>
          <w:u w:val="none"/>
        </w:rPr>
      </w:pPr>
      <w:r>
        <w:rPr>
          <w:rFonts w:ascii="Copperplate Gothic Bold" w:hAnsi="Copperplate Gothic Bold"/>
          <w:sz w:val="36"/>
          <w:u w:val="none"/>
        </w:rPr>
        <w:lastRenderedPageBreak/>
        <w:t>Adrian Rogers</w:t>
      </w:r>
    </w:p>
    <w:p w14:paraId="3E8DB403" w14:textId="77777777" w:rsidR="002E3B03" w:rsidRDefault="002E3B03" w:rsidP="002E3B03">
      <w:pPr>
        <w:jc w:val="center"/>
        <w:rPr>
          <w:rFonts w:ascii="Batang" w:eastAsia="Batang" w:hAnsi="Batang"/>
          <w:b/>
          <w:bCs/>
          <w:i/>
          <w:iCs/>
          <w:sz w:val="16"/>
        </w:rPr>
      </w:pPr>
    </w:p>
    <w:p w14:paraId="3E8DB404" w14:textId="59EB09EB" w:rsidR="002E3B03" w:rsidRDefault="00492276" w:rsidP="002E3B03">
      <w:pPr>
        <w:jc w:val="center"/>
        <w:rPr>
          <w:rFonts w:ascii="Batang" w:eastAsia="Batang" w:hAnsi="Batang"/>
          <w:b/>
          <w:bCs/>
          <w:i/>
          <w:iCs/>
          <w:sz w:val="22"/>
        </w:rPr>
      </w:pPr>
      <w:r>
        <w:rPr>
          <w:rFonts w:ascii="Batang" w:eastAsia="Batang" w:hAnsi="Batang"/>
          <w:b/>
          <w:bCs/>
          <w:i/>
          <w:iCs/>
          <w:sz w:val="22"/>
        </w:rPr>
        <w:t>Love Worth Finding</w:t>
      </w:r>
    </w:p>
    <w:p w14:paraId="3E8DB405" w14:textId="77777777" w:rsidR="002E3B03" w:rsidRDefault="002E3B03" w:rsidP="002E3B03">
      <w:pPr>
        <w:rPr>
          <w:rFonts w:ascii="Batang" w:eastAsia="Batang" w:hAnsi="Batang"/>
          <w:sz w:val="8"/>
        </w:rPr>
      </w:pPr>
    </w:p>
    <w:p w14:paraId="65F1830A" w14:textId="532D8124" w:rsidR="00401E76" w:rsidRPr="00647670" w:rsidRDefault="00C14F13" w:rsidP="00401E76">
      <w:pPr>
        <w:rPr>
          <w:rFonts w:ascii="Arial" w:hAnsi="Arial" w:cs="Arial"/>
          <w:i/>
          <w:iCs/>
          <w:color w:val="000000"/>
          <w:sz w:val="28"/>
          <w:szCs w:val="28"/>
        </w:rPr>
      </w:pPr>
      <w:r>
        <w:rPr>
          <w:rFonts w:ascii="Arial" w:hAnsi="Arial" w:cs="Arial"/>
          <w:i/>
          <w:iCs/>
          <w:color w:val="000000"/>
          <w:sz w:val="28"/>
          <w:szCs w:val="28"/>
        </w:rPr>
        <w:t xml:space="preserve">He that hath my commandments, and </w:t>
      </w:r>
      <w:proofErr w:type="spellStart"/>
      <w:r>
        <w:rPr>
          <w:rFonts w:ascii="Arial" w:hAnsi="Arial" w:cs="Arial"/>
          <w:i/>
          <w:iCs/>
          <w:color w:val="000000"/>
          <w:sz w:val="28"/>
          <w:szCs w:val="28"/>
        </w:rPr>
        <w:t>keepeth</w:t>
      </w:r>
      <w:proofErr w:type="spellEnd"/>
      <w:r>
        <w:rPr>
          <w:rFonts w:ascii="Arial" w:hAnsi="Arial" w:cs="Arial"/>
          <w:i/>
          <w:iCs/>
          <w:color w:val="000000"/>
          <w:sz w:val="28"/>
          <w:szCs w:val="28"/>
        </w:rPr>
        <w:t xml:space="preserve"> them, he it is that loveth me: and he that loveth me shall be loved of my Father, and I will love him, and will manifest myself to him.  John 14:11</w:t>
      </w:r>
    </w:p>
    <w:p w14:paraId="4FF963FB" w14:textId="77777777" w:rsidR="00401E76" w:rsidRPr="00401E76" w:rsidRDefault="00401E76" w:rsidP="00401E76">
      <w:pPr>
        <w:jc w:val="both"/>
        <w:rPr>
          <w:rFonts w:ascii="Arial" w:hAnsi="Arial" w:cs="Arial"/>
          <w:color w:val="333333"/>
          <w:sz w:val="32"/>
          <w:szCs w:val="32"/>
        </w:rPr>
      </w:pPr>
    </w:p>
    <w:p w14:paraId="35D4E58A" w14:textId="77777777" w:rsidR="00C14F13" w:rsidRDefault="00C14F13" w:rsidP="00C14F13">
      <w:pPr>
        <w:pStyle w:val="NormalWeb"/>
        <w:spacing w:line="360" w:lineRule="atLeast"/>
        <w:rPr>
          <w:rFonts w:ascii="Arial" w:hAnsi="Arial" w:cs="Arial"/>
          <w:color w:val="333333"/>
        </w:rPr>
      </w:pPr>
      <w:r>
        <w:rPr>
          <w:rFonts w:ascii="Arial" w:hAnsi="Arial" w:cs="Arial"/>
          <w:color w:val="333333"/>
        </w:rPr>
        <w:t>In frustration, many say, “Well, there’s so much in the</w:t>
      </w:r>
      <w:r>
        <w:rPr>
          <w:rStyle w:val="apple-converted-space"/>
          <w:rFonts w:ascii="Arial" w:hAnsi="Arial" w:cs="Arial"/>
          <w:color w:val="333333"/>
        </w:rPr>
        <w:t> </w:t>
      </w:r>
      <w:hyperlink r:id="rId10" w:history="1">
        <w:r>
          <w:rPr>
            <w:rStyle w:val="Hyperlink"/>
            <w:rFonts w:ascii="Arial" w:hAnsi="Arial" w:cs="Arial"/>
            <w:b/>
            <w:bCs/>
            <w:color w:val="3366B4"/>
          </w:rPr>
          <w:t>Bible</w:t>
        </w:r>
      </w:hyperlink>
      <w:r>
        <w:rPr>
          <w:rStyle w:val="apple-converted-space"/>
          <w:rFonts w:ascii="Arial" w:hAnsi="Arial" w:cs="Arial"/>
          <w:color w:val="333333"/>
        </w:rPr>
        <w:t> </w:t>
      </w:r>
      <w:r>
        <w:rPr>
          <w:rFonts w:ascii="Arial" w:hAnsi="Arial" w:cs="Arial"/>
          <w:color w:val="333333"/>
        </w:rPr>
        <w:t>I don’t understand.” Do you feel that way? But Mark Twain was once reported to have said, “It’s not that part of the Bible I don’t understand that gives me so much trouble; it’s the part I do understand.” I'm afraid that's true of many of us. We must learn to practice the Word of God.</w:t>
      </w:r>
    </w:p>
    <w:p w14:paraId="43769DFF" w14:textId="77777777" w:rsidR="00C14F13" w:rsidRDefault="00C14F13" w:rsidP="00C14F13">
      <w:pPr>
        <w:pStyle w:val="NormalWeb"/>
        <w:spacing w:line="360" w:lineRule="atLeast"/>
        <w:rPr>
          <w:rFonts w:ascii="Arial" w:hAnsi="Arial" w:cs="Arial"/>
          <w:color w:val="333333"/>
        </w:rPr>
      </w:pPr>
      <w:r>
        <w:rPr>
          <w:rFonts w:ascii="Arial" w:hAnsi="Arial" w:cs="Arial"/>
          <w:color w:val="333333"/>
        </w:rPr>
        <w:t>There may be mysteries you don’t understand, but you can understand when the Bible says “</w:t>
      </w:r>
      <w:hyperlink r:id="rId11" w:history="1">
        <w:r>
          <w:rPr>
            <w:rStyle w:val="Hyperlink"/>
            <w:rFonts w:ascii="Arial" w:hAnsi="Arial" w:cs="Arial"/>
            <w:b/>
            <w:bCs/>
            <w:color w:val="3366B4"/>
          </w:rPr>
          <w:t>love one another</w:t>
        </w:r>
      </w:hyperlink>
      <w:r>
        <w:rPr>
          <w:rFonts w:ascii="Arial" w:hAnsi="Arial" w:cs="Arial"/>
          <w:color w:val="333333"/>
        </w:rPr>
        <w:t>,” can’t you? If you want to learn more about the Word of God, first you must obey the part you</w:t>
      </w:r>
      <w:r>
        <w:rPr>
          <w:rStyle w:val="apple-converted-space"/>
          <w:rFonts w:ascii="Arial" w:hAnsi="Arial" w:cs="Arial"/>
          <w:color w:val="333333"/>
        </w:rPr>
        <w:t> </w:t>
      </w:r>
      <w:r>
        <w:rPr>
          <w:rFonts w:ascii="Arial" w:hAnsi="Arial" w:cs="Arial"/>
          <w:color w:val="333333"/>
          <w:u w:val="single"/>
        </w:rPr>
        <w:t>do</w:t>
      </w:r>
      <w:r>
        <w:rPr>
          <w:rStyle w:val="apple-converted-space"/>
          <w:rFonts w:ascii="Arial" w:hAnsi="Arial" w:cs="Arial"/>
          <w:color w:val="333333"/>
        </w:rPr>
        <w:t> </w:t>
      </w:r>
      <w:r>
        <w:rPr>
          <w:rFonts w:ascii="Arial" w:hAnsi="Arial" w:cs="Arial"/>
          <w:color w:val="333333"/>
        </w:rPr>
        <w:t>know. You see, when it comes to obedience, the rich will get richer. It’s not enough to recite the promises without obeying the commandments. The more you obey, the more you will learn and understand.</w:t>
      </w:r>
    </w:p>
    <w:p w14:paraId="664F4328" w14:textId="13C0370B" w:rsidR="00492276" w:rsidRPr="00C14F13" w:rsidRDefault="00C14F13" w:rsidP="00C14F13">
      <w:pPr>
        <w:pStyle w:val="NormalWeb"/>
        <w:spacing w:line="360" w:lineRule="atLeast"/>
        <w:rPr>
          <w:rFonts w:ascii="Arial" w:hAnsi="Arial" w:cs="Arial"/>
          <w:color w:val="333333"/>
        </w:rPr>
      </w:pPr>
      <w:r>
        <w:rPr>
          <w:rFonts w:ascii="Arial" w:hAnsi="Arial" w:cs="Arial"/>
          <w:color w:val="333333"/>
        </w:rPr>
        <w:t xml:space="preserve">Keep the Word of God. That's a simple principle, but how important it is. Jesus said, “He that keeps my commandments, it is </w:t>
      </w:r>
      <w:proofErr w:type="gramStart"/>
      <w:r>
        <w:rPr>
          <w:rFonts w:ascii="Arial" w:hAnsi="Arial" w:cs="Arial"/>
          <w:color w:val="333333"/>
        </w:rPr>
        <w:t>he</w:t>
      </w:r>
      <w:proofErr w:type="gramEnd"/>
      <w:r>
        <w:rPr>
          <w:rFonts w:ascii="Arial" w:hAnsi="Arial" w:cs="Arial"/>
          <w:color w:val="333333"/>
        </w:rPr>
        <w:t xml:space="preserve"> that loves Me, and he that loves Me shall be loved of My Father and I will manifest Myself to him.” You want Him to be real to you? Then begin to obey His Word.</w:t>
      </w:r>
    </w:p>
    <w:p w14:paraId="3E8DB410" w14:textId="77777777"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07D75505" w14:textId="5E372D60" w:rsidR="00953A3F" w:rsidRDefault="00953A3F" w:rsidP="00953A3F">
      <w:pPr>
        <w:spacing w:after="200" w:line="276" w:lineRule="auto"/>
        <w:ind w:left="360"/>
        <w:jc w:val="center"/>
        <w:rPr>
          <w:rFonts w:ascii="Calibri" w:eastAsia="Calibri" w:hAnsi="Calibri"/>
          <w:b/>
          <w:i/>
          <w:sz w:val="48"/>
          <w:szCs w:val="22"/>
        </w:rPr>
      </w:pPr>
      <w:r>
        <w:rPr>
          <w:rFonts w:ascii="Calibri" w:eastAsia="Calibri" w:hAnsi="Calibri"/>
          <w:b/>
          <w:i/>
          <w:sz w:val="48"/>
          <w:szCs w:val="22"/>
        </w:rPr>
        <w:lastRenderedPageBreak/>
        <w:t>February 10-16</w:t>
      </w:r>
    </w:p>
    <w:p w14:paraId="0D7DA4E3" w14:textId="2F987BEF" w:rsidR="00953A3F" w:rsidRPr="00953A3F" w:rsidRDefault="00953A3F" w:rsidP="00953A3F">
      <w:pPr>
        <w:spacing w:after="200" w:line="276" w:lineRule="auto"/>
        <w:ind w:left="360"/>
        <w:jc w:val="center"/>
        <w:rPr>
          <w:rFonts w:ascii="Calibri" w:eastAsia="Calibri" w:hAnsi="Calibri"/>
          <w:b/>
          <w:i/>
          <w:sz w:val="48"/>
          <w:szCs w:val="22"/>
        </w:rPr>
      </w:pPr>
      <w:r w:rsidRPr="00953A3F">
        <w:rPr>
          <w:rFonts w:ascii="Calibri" w:eastAsia="Calibri" w:hAnsi="Calibri"/>
          <w:b/>
          <w:i/>
          <w:sz w:val="48"/>
          <w:szCs w:val="22"/>
        </w:rPr>
        <w:t>I Corinthians 2:1-6</w:t>
      </w:r>
    </w:p>
    <w:p w14:paraId="282B4EDD" w14:textId="77777777" w:rsidR="00953A3F" w:rsidRPr="00953A3F" w:rsidRDefault="00953A3F" w:rsidP="00953A3F">
      <w:pPr>
        <w:spacing w:after="200" w:line="276" w:lineRule="auto"/>
        <w:rPr>
          <w:rFonts w:ascii="Calibri" w:eastAsia="Calibri" w:hAnsi="Calibri"/>
          <w:sz w:val="30"/>
          <w:szCs w:val="30"/>
        </w:rPr>
      </w:pPr>
      <w:r w:rsidRPr="00953A3F">
        <w:rPr>
          <w:rFonts w:ascii="Calibri" w:eastAsia="Calibri" w:hAnsi="Calibri"/>
          <w:sz w:val="30"/>
          <w:szCs w:val="30"/>
        </w:rPr>
        <w:t xml:space="preserve">2:1 And I, brethren, when I came to you, came not with excellency of speech or of wisdom, declaring unto you the testimony of God. 2:2 For I determined not to know </w:t>
      </w:r>
      <w:proofErr w:type="spellStart"/>
      <w:r w:rsidRPr="00953A3F">
        <w:rPr>
          <w:rFonts w:ascii="Calibri" w:eastAsia="Calibri" w:hAnsi="Calibri"/>
          <w:sz w:val="30"/>
          <w:szCs w:val="30"/>
        </w:rPr>
        <w:t>any thing</w:t>
      </w:r>
      <w:proofErr w:type="spellEnd"/>
      <w:r w:rsidRPr="00953A3F">
        <w:rPr>
          <w:rFonts w:ascii="Calibri" w:eastAsia="Calibri" w:hAnsi="Calibri"/>
          <w:sz w:val="30"/>
          <w:szCs w:val="30"/>
        </w:rPr>
        <w:t xml:space="preserve"> among you, save Jesus Christ, and him crucified.</w:t>
      </w:r>
    </w:p>
    <w:p w14:paraId="207D492E" w14:textId="77777777" w:rsidR="00953A3F" w:rsidRPr="00953A3F" w:rsidRDefault="00953A3F" w:rsidP="00953A3F">
      <w:pPr>
        <w:spacing w:after="200" w:line="276" w:lineRule="auto"/>
        <w:rPr>
          <w:rFonts w:ascii="Calibri" w:eastAsia="Calibri" w:hAnsi="Calibri"/>
          <w:sz w:val="30"/>
          <w:szCs w:val="30"/>
        </w:rPr>
      </w:pPr>
      <w:r w:rsidRPr="00953A3F">
        <w:rPr>
          <w:rFonts w:ascii="Calibri" w:eastAsia="Calibri" w:hAnsi="Calibri"/>
          <w:sz w:val="30"/>
          <w:szCs w:val="30"/>
        </w:rPr>
        <w:t xml:space="preserve">2:3 And I was with you in weakness, and in fear, and in much trembling. </w:t>
      </w:r>
    </w:p>
    <w:p w14:paraId="016D3BD6" w14:textId="77777777" w:rsidR="00953A3F" w:rsidRPr="00953A3F" w:rsidRDefault="00953A3F" w:rsidP="00953A3F">
      <w:pPr>
        <w:spacing w:after="200" w:line="276" w:lineRule="auto"/>
        <w:rPr>
          <w:rFonts w:ascii="Calibri" w:eastAsia="Calibri" w:hAnsi="Calibri"/>
          <w:sz w:val="30"/>
          <w:szCs w:val="30"/>
        </w:rPr>
      </w:pPr>
      <w:r w:rsidRPr="00953A3F">
        <w:rPr>
          <w:rFonts w:ascii="Calibri" w:eastAsia="Calibri" w:hAnsi="Calibri"/>
          <w:sz w:val="30"/>
          <w:szCs w:val="30"/>
        </w:rPr>
        <w:t>2:4 And my speech and my preaching was not with enticing words of man's wisdom, but in demonstration of the Spirit and of power:</w:t>
      </w:r>
    </w:p>
    <w:p w14:paraId="569D3737" w14:textId="77777777" w:rsidR="00953A3F" w:rsidRPr="00953A3F" w:rsidRDefault="00953A3F" w:rsidP="00953A3F">
      <w:pPr>
        <w:spacing w:after="200" w:line="276" w:lineRule="auto"/>
        <w:rPr>
          <w:rFonts w:ascii="Calibri" w:eastAsia="Calibri" w:hAnsi="Calibri"/>
          <w:sz w:val="30"/>
          <w:szCs w:val="30"/>
        </w:rPr>
      </w:pPr>
      <w:r w:rsidRPr="00953A3F">
        <w:rPr>
          <w:rFonts w:ascii="Calibri" w:eastAsia="Calibri" w:hAnsi="Calibri"/>
          <w:sz w:val="30"/>
          <w:szCs w:val="30"/>
        </w:rPr>
        <w:t xml:space="preserve">2:5 That your faith should not stand in the wisdom of men, but in the power of God. </w:t>
      </w:r>
    </w:p>
    <w:p w14:paraId="685C14D7" w14:textId="77777777" w:rsidR="00953A3F" w:rsidRPr="00953A3F" w:rsidRDefault="00953A3F" w:rsidP="00953A3F">
      <w:pPr>
        <w:spacing w:after="200" w:line="276" w:lineRule="auto"/>
        <w:rPr>
          <w:rFonts w:ascii="Calibri" w:eastAsia="Calibri" w:hAnsi="Calibri"/>
          <w:sz w:val="30"/>
          <w:szCs w:val="30"/>
        </w:rPr>
      </w:pPr>
      <w:r w:rsidRPr="00953A3F">
        <w:rPr>
          <w:rFonts w:ascii="Calibri" w:eastAsia="Calibri" w:hAnsi="Calibri"/>
          <w:sz w:val="30"/>
          <w:szCs w:val="30"/>
        </w:rPr>
        <w:t xml:space="preserve">2:6 Howbeit we speak wisdom among them that are perfect: yet not the wisdom of this world, nor of the princes of this world, that come to </w:t>
      </w:r>
      <w:proofErr w:type="spellStart"/>
      <w:r w:rsidRPr="00953A3F">
        <w:rPr>
          <w:rFonts w:ascii="Calibri" w:eastAsia="Calibri" w:hAnsi="Calibri"/>
          <w:sz w:val="30"/>
          <w:szCs w:val="30"/>
        </w:rPr>
        <w:t>nought</w:t>
      </w:r>
      <w:proofErr w:type="spellEnd"/>
      <w:r w:rsidRPr="00953A3F">
        <w:rPr>
          <w:rFonts w:ascii="Calibri" w:eastAsia="Calibri" w:hAnsi="Calibri"/>
          <w:sz w:val="30"/>
          <w:szCs w:val="30"/>
        </w:rPr>
        <w:t xml:space="preserve">: </w:t>
      </w:r>
    </w:p>
    <w:p w14:paraId="4940CAFA" w14:textId="77777777" w:rsidR="00953A3F" w:rsidRDefault="00953A3F" w:rsidP="002E3B03">
      <w:pPr>
        <w:autoSpaceDE w:val="0"/>
        <w:autoSpaceDN w:val="0"/>
        <w:adjustRightInd w:val="0"/>
        <w:spacing w:before="80" w:after="80"/>
        <w:ind w:right="-27"/>
        <w:jc w:val="center"/>
        <w:rPr>
          <w:b/>
          <w:sz w:val="36"/>
          <w:u w:val="single"/>
        </w:rPr>
      </w:pPr>
    </w:p>
    <w:p w14:paraId="04A0FFCF" w14:textId="77777777" w:rsidR="00953A3F" w:rsidRDefault="00953A3F" w:rsidP="002E3B03">
      <w:pPr>
        <w:autoSpaceDE w:val="0"/>
        <w:autoSpaceDN w:val="0"/>
        <w:adjustRightInd w:val="0"/>
        <w:spacing w:before="80" w:after="80"/>
        <w:ind w:right="-27"/>
        <w:jc w:val="center"/>
        <w:rPr>
          <w:b/>
          <w:sz w:val="36"/>
          <w:u w:val="single"/>
        </w:rPr>
      </w:pPr>
    </w:p>
    <w:p w14:paraId="3E8DB43A" w14:textId="19D89457" w:rsidR="002E3B03" w:rsidRPr="00EA4EF7" w:rsidRDefault="002E3B03" w:rsidP="002E3B03">
      <w:pPr>
        <w:autoSpaceDE w:val="0"/>
        <w:autoSpaceDN w:val="0"/>
        <w:adjustRightInd w:val="0"/>
        <w:spacing w:before="80" w:after="80"/>
        <w:ind w:right="-27"/>
        <w:jc w:val="center"/>
        <w:rPr>
          <w:b/>
          <w:bCs/>
          <w:sz w:val="36"/>
          <w:szCs w:val="36"/>
        </w:rPr>
      </w:pPr>
      <w:r>
        <w:rPr>
          <w:b/>
          <w:sz w:val="36"/>
          <w:u w:val="single"/>
        </w:rPr>
        <w:t>Oswald Chambers</w:t>
      </w:r>
      <w:r>
        <w:br/>
      </w:r>
      <w:r>
        <w:br/>
      </w:r>
      <w:r w:rsidR="00C14F13">
        <w:rPr>
          <w:b/>
          <w:bCs/>
          <w:sz w:val="36"/>
          <w:szCs w:val="36"/>
        </w:rPr>
        <w:t>Is Your Imagination of God Starved</w:t>
      </w:r>
    </w:p>
    <w:p w14:paraId="3E8DB43B" w14:textId="7B97923D" w:rsidR="002E3B03" w:rsidRPr="00EA4EF7" w:rsidRDefault="00C14F13" w:rsidP="002E3B03">
      <w:pPr>
        <w:autoSpaceDE w:val="0"/>
        <w:autoSpaceDN w:val="0"/>
        <w:adjustRightInd w:val="0"/>
        <w:spacing w:before="80" w:after="80"/>
        <w:ind w:right="-27"/>
        <w:jc w:val="center"/>
        <w:rPr>
          <w:rFonts w:ascii="Arial" w:hAnsi="Arial" w:cs="Arial"/>
          <w:b/>
          <w:bCs/>
          <w:i/>
          <w:iCs/>
          <w:sz w:val="21"/>
          <w:szCs w:val="36"/>
        </w:rPr>
      </w:pPr>
      <w:r>
        <w:rPr>
          <w:rFonts w:ascii="Arial" w:hAnsi="Arial" w:cs="Arial"/>
          <w:b/>
          <w:bCs/>
          <w:i/>
          <w:iCs/>
          <w:sz w:val="21"/>
          <w:szCs w:val="36"/>
        </w:rPr>
        <w:t>Lift up your eyes on high, and who hath created these things.</w:t>
      </w:r>
      <w:r>
        <w:rPr>
          <w:rFonts w:ascii="Arial" w:hAnsi="Arial" w:cs="Arial"/>
          <w:b/>
          <w:bCs/>
          <w:i/>
          <w:iCs/>
          <w:sz w:val="21"/>
          <w:szCs w:val="36"/>
        </w:rPr>
        <w:br/>
        <w:t>Isaiah 40:26</w:t>
      </w:r>
    </w:p>
    <w:p w14:paraId="3E8DB43C" w14:textId="77777777" w:rsidR="002E3B03" w:rsidRPr="00EA4EF7" w:rsidRDefault="002E3B03" w:rsidP="002E3B03">
      <w:pPr>
        <w:autoSpaceDE w:val="0"/>
        <w:autoSpaceDN w:val="0"/>
        <w:adjustRightInd w:val="0"/>
        <w:spacing w:before="80" w:after="80"/>
        <w:ind w:right="-27"/>
        <w:jc w:val="both"/>
        <w:rPr>
          <w:rFonts w:ascii="Arial" w:hAnsi="Arial" w:cs="Arial"/>
          <w:i/>
          <w:iCs/>
          <w:sz w:val="6"/>
          <w:szCs w:val="36"/>
        </w:rPr>
      </w:pPr>
    </w:p>
    <w:p w14:paraId="4C6AE372" w14:textId="77777777" w:rsidR="00C14F13" w:rsidRPr="00C14F13" w:rsidRDefault="00C14F13" w:rsidP="00C14F13">
      <w:pPr>
        <w:jc w:val="both"/>
        <w:rPr>
          <w:rFonts w:ascii="Arial" w:hAnsi="Arial" w:cs="Arial"/>
          <w:szCs w:val="21"/>
        </w:rPr>
      </w:pPr>
      <w:r w:rsidRPr="00C14F13">
        <w:rPr>
          <w:rFonts w:ascii="Arial" w:hAnsi="Arial" w:cs="Arial"/>
          <w:szCs w:val="21"/>
        </w:rPr>
        <w:t>The people of God in Isaiah’s day had starved their imagination by looking on the face of idols, and Isaiah made them look up at the heavens; that is, he made them begin to use their imagination aright. Nature to a saint is sacramental. If we are children of God, we have a tremendous treasure in Nature. In every wind that blows, in every night and day of the year, in every sign of the sky, in every blossoming and in every withering of the earth, there is a real coming of God to us if we will simply use our starved imagination to realize it.</w:t>
      </w:r>
    </w:p>
    <w:p w14:paraId="3BA46415" w14:textId="77777777" w:rsidR="00C14F13" w:rsidRPr="00C14F13" w:rsidRDefault="00C14F13" w:rsidP="00C14F13">
      <w:pPr>
        <w:jc w:val="both"/>
        <w:rPr>
          <w:rFonts w:ascii="Arial" w:hAnsi="Arial" w:cs="Arial"/>
          <w:szCs w:val="21"/>
        </w:rPr>
      </w:pPr>
      <w:r w:rsidRPr="00C14F13">
        <w:rPr>
          <w:rFonts w:ascii="Arial" w:hAnsi="Arial" w:cs="Arial"/>
          <w:szCs w:val="21"/>
        </w:rPr>
        <w:t>The test of spiritual concentration is bringing the imagination into captivity. Is your imagination looking on the face of an idol? Is the idol yourself? Your work? Your conception of what a worker should be? Your experience of salvation and sanctification? Then your imagination of God is starved, and when you are up against difficulties you have no power, you can only endure in darkness. If your imagination is starved, do not look back to your own experience; it is God Whom you need. Go right out of yourself, away from the face of your idols, away from everything that has been starving your imagination. Rouse yourself, take the gibe that Isaiah gave the people, and deliberately turn your imagination to God.</w:t>
      </w:r>
    </w:p>
    <w:p w14:paraId="2CA04109" w14:textId="77777777" w:rsidR="00C14F13" w:rsidRPr="00C14F13" w:rsidRDefault="00C14F13" w:rsidP="00C14F13">
      <w:pPr>
        <w:jc w:val="both"/>
        <w:rPr>
          <w:rFonts w:ascii="Arial" w:hAnsi="Arial" w:cs="Arial"/>
          <w:szCs w:val="21"/>
        </w:rPr>
      </w:pPr>
      <w:r w:rsidRPr="00C14F13">
        <w:rPr>
          <w:rFonts w:ascii="Arial" w:hAnsi="Arial" w:cs="Arial"/>
          <w:szCs w:val="21"/>
        </w:rPr>
        <w:t>One of the reasons of stultification in prayer is that there is no imagination, no power of putting ourselves deliberately before God. We have to learn how to be broken bread and poured-out wine on the line of intercession more than on the line of personal contact. Imagination is the power God gives a saint to posit himself out of himself into relationships he never was in.</w:t>
      </w:r>
    </w:p>
    <w:p w14:paraId="3E8DB442" w14:textId="595D1148" w:rsidR="002E3B03" w:rsidRDefault="002E3B03" w:rsidP="002E3B03">
      <w:pPr>
        <w:jc w:val="both"/>
        <w:rPr>
          <w:rFonts w:ascii="Arial" w:hAnsi="Arial" w:cs="Arial"/>
          <w:sz w:val="6"/>
        </w:rPr>
      </w:pPr>
    </w:p>
    <w:p w14:paraId="379E1C69" w14:textId="5D4F49BA" w:rsidR="00EA4EF7" w:rsidRPr="007B6A41" w:rsidRDefault="002E3B03" w:rsidP="007B6A41">
      <w:pPr>
        <w:pStyle w:val="BodyText"/>
        <w:ind w:right="-18"/>
        <w:rPr>
          <w:rFonts w:ascii="Garamond" w:hAnsi="Garamond"/>
          <w:bCs/>
        </w:rPr>
      </w:pPr>
      <w:r>
        <w:rPr>
          <w:bCs/>
        </w:rPr>
        <w:t xml:space="preserve">Oswald Chambers – My Utmost </w:t>
      </w:r>
      <w:proofErr w:type="gramStart"/>
      <w:r>
        <w:rPr>
          <w:bCs/>
        </w:rPr>
        <w:t>For</w:t>
      </w:r>
      <w:proofErr w:type="gramEnd"/>
      <w:r>
        <w:rPr>
          <w:bCs/>
        </w:rPr>
        <w:t xml:space="preserve"> His Highest</w:t>
      </w: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lastRenderedPageBreak/>
        <w:t>Charles Spurgeon</w:t>
      </w:r>
    </w:p>
    <w:p w14:paraId="3E8DB445" w14:textId="77777777" w:rsidR="002E3B03" w:rsidRDefault="002E3B03" w:rsidP="002E3B03">
      <w:pPr>
        <w:autoSpaceDE w:val="0"/>
        <w:autoSpaceDN w:val="0"/>
        <w:adjustRightInd w:val="0"/>
        <w:ind w:right="-27"/>
        <w:jc w:val="both"/>
        <w:rPr>
          <w:color w:val="000000"/>
          <w:sz w:val="16"/>
          <w:szCs w:val="28"/>
        </w:rPr>
      </w:pPr>
    </w:p>
    <w:p w14:paraId="199AB45E" w14:textId="77777777" w:rsidR="00C14F13" w:rsidRPr="00C14F13" w:rsidRDefault="00C14F13" w:rsidP="00C14F13">
      <w:pPr>
        <w:pStyle w:val="Heading3"/>
        <w:rPr>
          <w:rFonts w:ascii="-webkit-standard" w:hAnsi="-webkit-standard"/>
          <w:color w:val="000000"/>
          <w:sz w:val="28"/>
          <w:szCs w:val="22"/>
        </w:rPr>
      </w:pPr>
      <w:r w:rsidRPr="00C14F13">
        <w:rPr>
          <w:rFonts w:ascii="-webkit-standard" w:hAnsi="-webkit-standard"/>
          <w:color w:val="000000"/>
          <w:sz w:val="28"/>
          <w:szCs w:val="22"/>
        </w:rPr>
        <w:t>A Constant Witness</w:t>
      </w:r>
      <w:r w:rsidRPr="00C14F13">
        <w:rPr>
          <w:rStyle w:val="apple-converted-space"/>
          <w:rFonts w:ascii="-webkit-standard" w:hAnsi="-webkit-standard"/>
          <w:color w:val="000000"/>
          <w:sz w:val="28"/>
          <w:szCs w:val="22"/>
        </w:rPr>
        <w:t> </w:t>
      </w:r>
    </w:p>
    <w:p w14:paraId="5F063A83" w14:textId="77777777" w:rsidR="00C14F13" w:rsidRPr="00C14F13" w:rsidRDefault="00C14F13" w:rsidP="00C14F13">
      <w:pPr>
        <w:pStyle w:val="Heading4"/>
        <w:rPr>
          <w:rFonts w:ascii="-webkit-standard" w:hAnsi="-webkit-standard"/>
          <w:color w:val="000000"/>
          <w:sz w:val="28"/>
          <w:szCs w:val="22"/>
        </w:rPr>
      </w:pPr>
      <w:r w:rsidRPr="00C14F13">
        <w:rPr>
          <w:rFonts w:ascii="-webkit-standard" w:hAnsi="-webkit-standard"/>
          <w:i/>
          <w:iCs/>
          <w:color w:val="000000"/>
          <w:sz w:val="28"/>
          <w:szCs w:val="22"/>
        </w:rPr>
        <w:t>For thou shalt be his witness unto all men of what thou hast seen and heard. (Acts 22:15)</w:t>
      </w:r>
      <w:r w:rsidRPr="00C14F13">
        <w:rPr>
          <w:rStyle w:val="apple-converted-space"/>
          <w:rFonts w:ascii="-webkit-standard" w:hAnsi="-webkit-standard"/>
          <w:i/>
          <w:iCs/>
          <w:color w:val="000000"/>
          <w:sz w:val="28"/>
          <w:szCs w:val="22"/>
        </w:rPr>
        <w:t> </w:t>
      </w:r>
    </w:p>
    <w:p w14:paraId="0CFF8E8E" w14:textId="77777777" w:rsidR="00C14F13" w:rsidRPr="00C14F13" w:rsidRDefault="00C14F13" w:rsidP="00C14F13">
      <w:pPr>
        <w:pStyle w:val="NormalWeb"/>
        <w:rPr>
          <w:rFonts w:ascii="-webkit-standard" w:hAnsi="-webkit-standard"/>
          <w:color w:val="000000"/>
          <w:sz w:val="28"/>
          <w:szCs w:val="32"/>
        </w:rPr>
      </w:pPr>
      <w:r w:rsidRPr="00C14F13">
        <w:rPr>
          <w:rFonts w:ascii="-webkit-standard" w:hAnsi="-webkit-standard"/>
          <w:color w:val="000000"/>
          <w:sz w:val="28"/>
          <w:szCs w:val="32"/>
        </w:rPr>
        <w:t>Paul was chosen to see and hear the Lord speaking to him out of heaven. This divine election was a high privilege for himself; but it was not intended to end with him; it was meant to have an influence upon others, yea, upon all men. It is to Paul that Europe owes the gospel at this hour.</w:t>
      </w:r>
    </w:p>
    <w:p w14:paraId="430CA4B1" w14:textId="77777777" w:rsidR="00C14F13" w:rsidRPr="00C14F13" w:rsidRDefault="00C14F13" w:rsidP="00C14F13">
      <w:pPr>
        <w:pStyle w:val="NormalWeb"/>
        <w:rPr>
          <w:rFonts w:ascii="-webkit-standard" w:hAnsi="-webkit-standard"/>
          <w:color w:val="000000"/>
          <w:sz w:val="28"/>
          <w:szCs w:val="32"/>
        </w:rPr>
      </w:pPr>
      <w:r w:rsidRPr="00C14F13">
        <w:rPr>
          <w:rFonts w:ascii="-webkit-standard" w:hAnsi="-webkit-standard"/>
          <w:color w:val="000000"/>
          <w:sz w:val="28"/>
          <w:szCs w:val="32"/>
        </w:rPr>
        <w:t>It is ours in our measure to be witnesses of that which the Lord has revealed to us, and it is at our peril that we hide the precious revelation. First, we must see and hear, or we shall have nothing to tell; but when we have done so, we must be eager to bear our testimony. It must be personal: "Thou shalt be." It must be for Christ: "Thou shalt be his witness." It must be constant and all absorbing; we are to be this above all other things and to the exclusion of many other matters. Our witness must not be to a select few who will cheerfully receive us but to "all men"—to all whom we can reach, young or old, rich or poor, good or bad. We must never be silent like those who are possessed by a dumb spirit; for the text before us is a command, and a promise, and we must not miss it—"Thou shalt be his witness." "Ye are my witnesses, saith the Lord."</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378A332" w14:textId="107D40B8"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14CF86FA"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1. Summarize I Corinthians 2:1, 2</w:t>
      </w:r>
      <w:r w:rsidRPr="00953A3F">
        <w:rPr>
          <w:rFonts w:ascii="Calibri" w:eastAsia="Calibri" w:hAnsi="Calibri"/>
          <w:sz w:val="22"/>
          <w:szCs w:val="22"/>
        </w:rPr>
        <w:br/>
        <w:t>________________________________________________________________________________________________________________</w:t>
      </w:r>
    </w:p>
    <w:p w14:paraId="7879E688"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sz w:val="22"/>
          <w:szCs w:val="22"/>
        </w:rPr>
        <w:t xml:space="preserve">2. </w:t>
      </w:r>
      <w:r w:rsidRPr="00953A3F">
        <w:rPr>
          <w:rFonts w:ascii="Calibri" w:eastAsia="Calibri" w:hAnsi="Calibri"/>
          <w:b/>
          <w:sz w:val="22"/>
          <w:szCs w:val="22"/>
        </w:rPr>
        <w:t>a.</w:t>
      </w:r>
      <w:r w:rsidRPr="00953A3F">
        <w:rPr>
          <w:rFonts w:ascii="Calibri" w:eastAsia="Calibri" w:hAnsi="Calibri"/>
          <w:sz w:val="22"/>
          <w:szCs w:val="22"/>
        </w:rPr>
        <w:t xml:space="preserve"> What did Paul do when he visited the city of Corinth? </w:t>
      </w:r>
      <w:r w:rsidRPr="00953A3F">
        <w:rPr>
          <w:rFonts w:ascii="Calibri" w:eastAsia="Calibri" w:hAnsi="Calibri"/>
          <w:b/>
          <w:sz w:val="22"/>
          <w:szCs w:val="22"/>
        </w:rPr>
        <w:t>b.</w:t>
      </w:r>
      <w:r w:rsidRPr="00953A3F">
        <w:rPr>
          <w:rFonts w:ascii="Calibri" w:eastAsia="Calibri" w:hAnsi="Calibri"/>
          <w:sz w:val="22"/>
          <w:szCs w:val="22"/>
        </w:rPr>
        <w:t xml:space="preserve">  What is excellency of speech. </w:t>
      </w:r>
      <w:r w:rsidRPr="00953A3F">
        <w:rPr>
          <w:rFonts w:ascii="Calibri" w:eastAsia="Calibri" w:hAnsi="Calibri"/>
          <w:b/>
          <w:sz w:val="22"/>
          <w:szCs w:val="22"/>
        </w:rPr>
        <w:t xml:space="preserve">c. </w:t>
      </w:r>
      <w:r w:rsidRPr="00953A3F">
        <w:rPr>
          <w:rFonts w:ascii="Calibri" w:eastAsia="Calibri" w:hAnsi="Calibri"/>
          <w:sz w:val="22"/>
          <w:szCs w:val="22"/>
        </w:rPr>
        <w:t xml:space="preserve">Why would man’s wisdom take away from the testimony of God? </w:t>
      </w:r>
      <w:r w:rsidRPr="00953A3F">
        <w:rPr>
          <w:rFonts w:ascii="Calibri" w:eastAsia="Calibri" w:hAnsi="Calibri"/>
          <w:b/>
          <w:sz w:val="22"/>
          <w:szCs w:val="22"/>
        </w:rPr>
        <w:t>d.</w:t>
      </w:r>
      <w:r w:rsidRPr="00953A3F">
        <w:rPr>
          <w:rFonts w:ascii="Calibri" w:eastAsia="Calibri" w:hAnsi="Calibri"/>
          <w:sz w:val="22"/>
          <w:szCs w:val="22"/>
        </w:rPr>
        <w:t xml:space="preserve"> What did Paul determine?  </w:t>
      </w:r>
      <w:r w:rsidRPr="00953A3F">
        <w:rPr>
          <w:rFonts w:ascii="Calibri" w:eastAsia="Calibri" w:hAnsi="Calibri"/>
          <w:b/>
          <w:sz w:val="22"/>
          <w:szCs w:val="22"/>
        </w:rPr>
        <w:t>e.</w:t>
      </w:r>
      <w:r w:rsidRPr="00953A3F">
        <w:rPr>
          <w:rFonts w:ascii="Calibri" w:eastAsia="Calibri" w:hAnsi="Calibri"/>
          <w:sz w:val="22"/>
          <w:szCs w:val="22"/>
        </w:rPr>
        <w:t xml:space="preserve"> If that was what he knew what did he teach? </w:t>
      </w:r>
      <w:r w:rsidRPr="00953A3F">
        <w:rPr>
          <w:rFonts w:ascii="Calibri" w:eastAsia="Calibri" w:hAnsi="Calibri"/>
          <w:b/>
          <w:sz w:val="22"/>
          <w:szCs w:val="22"/>
        </w:rPr>
        <w:br/>
        <w:t>a.</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b.</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c.</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d.</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e.</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p>
    <w:p w14:paraId="778DD4B5"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3. What does God say about how we are to glorify Him?</w:t>
      </w:r>
      <w:r w:rsidRPr="00953A3F">
        <w:rPr>
          <w:rFonts w:ascii="Calibri" w:eastAsia="Calibri" w:hAnsi="Calibri"/>
          <w:sz w:val="22"/>
          <w:szCs w:val="22"/>
        </w:rPr>
        <w:br/>
      </w:r>
      <w:r w:rsidRPr="00953A3F">
        <w:rPr>
          <w:rFonts w:ascii="Calibri" w:eastAsia="Calibri" w:hAnsi="Calibri"/>
          <w:b/>
          <w:sz w:val="22"/>
          <w:szCs w:val="22"/>
        </w:rPr>
        <w:t xml:space="preserve">Galatians 6:14 </w:t>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Philippians 3:8</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p>
    <w:p w14:paraId="172613C6"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b/>
          <w:sz w:val="22"/>
          <w:szCs w:val="22"/>
        </w:rPr>
        <w:t>2 Timothy 1:8</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t xml:space="preserve">4.  In order to glorify the </w:t>
      </w:r>
      <w:proofErr w:type="gramStart"/>
      <w:r w:rsidRPr="00953A3F">
        <w:rPr>
          <w:rFonts w:ascii="Calibri" w:eastAsia="Calibri" w:hAnsi="Calibri"/>
          <w:sz w:val="22"/>
          <w:szCs w:val="22"/>
        </w:rPr>
        <w:t>Lord</w:t>
      </w:r>
      <w:proofErr w:type="gramEnd"/>
      <w:r w:rsidRPr="00953A3F">
        <w:rPr>
          <w:rFonts w:ascii="Calibri" w:eastAsia="Calibri" w:hAnsi="Calibri"/>
          <w:sz w:val="22"/>
          <w:szCs w:val="22"/>
        </w:rPr>
        <w:t xml:space="preserve"> we must not glorify the things of the world above Him, we must consider these worldly things as unimportant, and we must not be ashamed of the Lord Jesus by being silent when He wants us to speak about </w:t>
      </w:r>
      <w:proofErr w:type="spellStart"/>
      <w:r w:rsidRPr="00953A3F">
        <w:rPr>
          <w:rFonts w:ascii="Calibri" w:eastAsia="Calibri" w:hAnsi="Calibri"/>
          <w:sz w:val="22"/>
          <w:szCs w:val="22"/>
        </w:rPr>
        <w:t>HIm</w:t>
      </w:r>
      <w:proofErr w:type="spellEnd"/>
      <w:r w:rsidRPr="00953A3F">
        <w:rPr>
          <w:rFonts w:ascii="Calibri" w:eastAsia="Calibri" w:hAnsi="Calibri"/>
          <w:sz w:val="22"/>
          <w:szCs w:val="22"/>
        </w:rPr>
        <w:t xml:space="preserve">. </w:t>
      </w:r>
      <w:r w:rsidRPr="00953A3F">
        <w:rPr>
          <w:rFonts w:ascii="Calibri" w:eastAsia="Calibri" w:hAnsi="Calibri"/>
          <w:b/>
          <w:sz w:val="22"/>
          <w:szCs w:val="22"/>
        </w:rPr>
        <w:t>True or False</w:t>
      </w:r>
    </w:p>
    <w:p w14:paraId="2AD15BB0"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5. Prayerfully consider how you may apply this principle to your life.</w:t>
      </w:r>
      <w:r w:rsidRPr="00953A3F">
        <w:rPr>
          <w:rFonts w:ascii="Calibri" w:eastAsia="Calibri" w:hAnsi="Calibri"/>
          <w:sz w:val="22"/>
          <w:szCs w:val="22"/>
        </w:rPr>
        <w:br/>
        <w:t>________________________________________________________</w:t>
      </w:r>
    </w:p>
    <w:p w14:paraId="2987D5E2" w14:textId="5AFA3361"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2AB6A114"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1. Summarize I Corinthians 2:3</w:t>
      </w:r>
      <w:r w:rsidRPr="00953A3F">
        <w:rPr>
          <w:rFonts w:ascii="Calibri" w:eastAsia="Calibri" w:hAnsi="Calibri"/>
          <w:sz w:val="22"/>
          <w:szCs w:val="22"/>
        </w:rPr>
        <w:br/>
        <w:t>________________________________________________________________________________________________________________</w:t>
      </w:r>
    </w:p>
    <w:p w14:paraId="3B4E507C"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 xml:space="preserve">2. </w:t>
      </w:r>
      <w:r w:rsidRPr="00953A3F">
        <w:rPr>
          <w:rFonts w:ascii="Calibri" w:eastAsia="Calibri" w:hAnsi="Calibri"/>
          <w:b/>
          <w:sz w:val="22"/>
          <w:szCs w:val="22"/>
        </w:rPr>
        <w:t>a.</w:t>
      </w:r>
      <w:r w:rsidRPr="00953A3F">
        <w:rPr>
          <w:rFonts w:ascii="Calibri" w:eastAsia="Calibri" w:hAnsi="Calibri"/>
          <w:sz w:val="22"/>
          <w:szCs w:val="22"/>
        </w:rPr>
        <w:t xml:space="preserve"> Is it okay to be fearful of the consequences of doing something for God? </w:t>
      </w:r>
      <w:r w:rsidRPr="00953A3F">
        <w:rPr>
          <w:rFonts w:ascii="Calibri" w:eastAsia="Calibri" w:hAnsi="Calibri"/>
          <w:b/>
          <w:sz w:val="22"/>
          <w:szCs w:val="22"/>
        </w:rPr>
        <w:t>b.</w:t>
      </w:r>
      <w:r w:rsidRPr="00953A3F">
        <w:rPr>
          <w:rFonts w:ascii="Calibri" w:eastAsia="Calibri" w:hAnsi="Calibri"/>
          <w:sz w:val="22"/>
          <w:szCs w:val="22"/>
        </w:rPr>
        <w:t xml:space="preserve">  Is it okay to let that fear keep us from doing God’s </w:t>
      </w:r>
      <w:proofErr w:type="gramStart"/>
      <w:r w:rsidRPr="00953A3F">
        <w:rPr>
          <w:rFonts w:ascii="Calibri" w:eastAsia="Calibri" w:hAnsi="Calibri"/>
          <w:sz w:val="22"/>
          <w:szCs w:val="22"/>
        </w:rPr>
        <w:t>will.</w:t>
      </w:r>
      <w:proofErr w:type="gramEnd"/>
      <w:r w:rsidRPr="00953A3F">
        <w:rPr>
          <w:rFonts w:ascii="Calibri" w:eastAsia="Calibri" w:hAnsi="Calibri"/>
          <w:sz w:val="22"/>
          <w:szCs w:val="22"/>
        </w:rPr>
        <w:t xml:space="preserve"> </w:t>
      </w:r>
      <w:r w:rsidRPr="00953A3F">
        <w:rPr>
          <w:rFonts w:ascii="Calibri" w:eastAsia="Calibri" w:hAnsi="Calibri"/>
          <w:b/>
          <w:sz w:val="22"/>
          <w:szCs w:val="22"/>
        </w:rPr>
        <w:t xml:space="preserve">c. </w:t>
      </w:r>
      <w:r w:rsidRPr="00953A3F">
        <w:rPr>
          <w:rFonts w:ascii="Calibri" w:eastAsia="Calibri" w:hAnsi="Calibri"/>
          <w:sz w:val="22"/>
          <w:szCs w:val="22"/>
        </w:rPr>
        <w:t xml:space="preserve">Is it okay to seem weak to those we minister to? </w:t>
      </w:r>
      <w:r w:rsidRPr="00953A3F">
        <w:rPr>
          <w:rFonts w:ascii="Calibri" w:eastAsia="Calibri" w:hAnsi="Calibri"/>
          <w:b/>
          <w:sz w:val="22"/>
          <w:szCs w:val="22"/>
        </w:rPr>
        <w:t>d.</w:t>
      </w:r>
      <w:r w:rsidRPr="00953A3F">
        <w:rPr>
          <w:rFonts w:ascii="Calibri" w:eastAsia="Calibri" w:hAnsi="Calibri"/>
          <w:sz w:val="22"/>
          <w:szCs w:val="22"/>
        </w:rPr>
        <w:t xml:space="preserve"> Is it okay to let our weakness keep us from ministering? </w:t>
      </w:r>
      <w:r w:rsidRPr="00953A3F">
        <w:rPr>
          <w:rFonts w:ascii="Calibri" w:eastAsia="Calibri" w:hAnsi="Calibri"/>
          <w:b/>
          <w:sz w:val="22"/>
          <w:szCs w:val="22"/>
        </w:rPr>
        <w:t xml:space="preserve">e.  </w:t>
      </w:r>
      <w:r w:rsidRPr="00953A3F">
        <w:rPr>
          <w:rFonts w:ascii="Calibri" w:eastAsia="Calibri" w:hAnsi="Calibri"/>
          <w:sz w:val="22"/>
          <w:szCs w:val="22"/>
        </w:rPr>
        <w:t>Even if we physically tremble can God use us if we do His will?</w:t>
      </w:r>
      <w:r w:rsidRPr="00953A3F">
        <w:rPr>
          <w:rFonts w:ascii="Calibri" w:eastAsia="Calibri" w:hAnsi="Calibri"/>
          <w:sz w:val="22"/>
          <w:szCs w:val="22"/>
        </w:rPr>
        <w:br/>
      </w:r>
      <w:r w:rsidRPr="00953A3F">
        <w:rPr>
          <w:rFonts w:ascii="Calibri" w:eastAsia="Calibri" w:hAnsi="Calibri"/>
          <w:b/>
          <w:sz w:val="22"/>
          <w:szCs w:val="22"/>
        </w:rPr>
        <w:t>a.</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b.</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c.</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d.</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e.</w:t>
      </w:r>
      <w:r w:rsidRPr="00953A3F">
        <w:rPr>
          <w:rFonts w:ascii="Calibri" w:eastAsia="Calibri" w:hAnsi="Calibri"/>
          <w:sz w:val="22"/>
          <w:szCs w:val="22"/>
        </w:rPr>
        <w:t xml:space="preserve"> _________________________________________________</w:t>
      </w:r>
    </w:p>
    <w:p w14:paraId="4672852E"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3. What does God say about being a saint?</w:t>
      </w:r>
      <w:r w:rsidRPr="00953A3F">
        <w:rPr>
          <w:rFonts w:ascii="Calibri" w:eastAsia="Calibri" w:hAnsi="Calibri"/>
          <w:sz w:val="22"/>
          <w:szCs w:val="22"/>
        </w:rPr>
        <w:br/>
      </w:r>
      <w:r w:rsidRPr="00953A3F">
        <w:rPr>
          <w:rFonts w:ascii="Calibri" w:eastAsia="Calibri" w:hAnsi="Calibri"/>
          <w:b/>
          <w:sz w:val="22"/>
          <w:szCs w:val="22"/>
        </w:rPr>
        <w:t xml:space="preserve">Exodus 4:10-12 </w:t>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Jeremiah 1:6, 7</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p>
    <w:p w14:paraId="326C1146"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b/>
          <w:sz w:val="22"/>
          <w:szCs w:val="22"/>
        </w:rPr>
        <w:t>Galatians 4:13</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t xml:space="preserve">4.  God is able to use us in our fear, our inexperience, and even in our physical weakness if we are willing to faithfully do His will.     </w:t>
      </w:r>
      <w:r w:rsidRPr="00953A3F">
        <w:rPr>
          <w:rFonts w:ascii="Calibri" w:eastAsia="Calibri" w:hAnsi="Calibri"/>
          <w:b/>
          <w:sz w:val="22"/>
          <w:szCs w:val="22"/>
        </w:rPr>
        <w:t>True or False</w:t>
      </w:r>
    </w:p>
    <w:p w14:paraId="76DF82EB"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5. Prayerfully consider how you may apply this principle to your life.</w:t>
      </w:r>
      <w:r w:rsidRPr="00953A3F">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57C36CFC" w14:textId="2847EE93" w:rsidR="00C14F13" w:rsidRDefault="00C14F13" w:rsidP="00C14F13">
      <w:pPr>
        <w:pStyle w:val="NormalWeb"/>
        <w:spacing w:before="0" w:beforeAutospacing="0" w:after="420" w:afterAutospacing="0"/>
        <w:rPr>
          <w:rFonts w:ascii="Arial" w:hAnsi="Arial" w:cs="Arial"/>
          <w:color w:val="666666"/>
        </w:rPr>
      </w:pPr>
      <w:r>
        <w:rPr>
          <w:rStyle w:val="Strong"/>
          <w:rFonts w:ascii="Arial" w:hAnsi="Arial" w:cs="Arial"/>
          <w:color w:val="666666"/>
          <w:u w:val="single"/>
        </w:rPr>
        <w:t>Only One Life, Twill Soon Be Past</w:t>
      </w:r>
      <w:hyperlink r:id="rId12" w:anchor="_ftn1" w:history="1"/>
      <w:r>
        <w:rPr>
          <w:rStyle w:val="Strong"/>
          <w:rFonts w:ascii="Arial" w:hAnsi="Arial" w:cs="Arial"/>
          <w:color w:val="666666"/>
          <w:u w:val="single"/>
        </w:rPr>
        <w:t xml:space="preserve"> Part 1</w:t>
      </w:r>
    </w:p>
    <w:p w14:paraId="7F38E479" w14:textId="77777777" w:rsidR="00C14F13" w:rsidRDefault="00C14F13" w:rsidP="00C14F13">
      <w:pPr>
        <w:pStyle w:val="NormalWeb"/>
        <w:spacing w:before="0" w:beforeAutospacing="0" w:after="420" w:afterAutospacing="0"/>
        <w:rPr>
          <w:rFonts w:ascii="Arial" w:hAnsi="Arial" w:cs="Arial"/>
          <w:color w:val="666666"/>
        </w:rPr>
      </w:pPr>
      <w:r>
        <w:rPr>
          <w:rStyle w:val="Strong"/>
          <w:rFonts w:ascii="Arial" w:hAnsi="Arial" w:cs="Arial"/>
          <w:color w:val="666666"/>
        </w:rPr>
        <w:t xml:space="preserve">C.T. </w:t>
      </w:r>
      <w:proofErr w:type="spellStart"/>
      <w:r>
        <w:rPr>
          <w:rStyle w:val="Strong"/>
          <w:rFonts w:ascii="Arial" w:hAnsi="Arial" w:cs="Arial"/>
          <w:color w:val="666666"/>
        </w:rPr>
        <w:t>Studd</w:t>
      </w:r>
      <w:proofErr w:type="spellEnd"/>
    </w:p>
    <w:p w14:paraId="62EDCE56"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Two little lines I heard one day,</w:t>
      </w:r>
      <w:r w:rsidRPr="00C14F13">
        <w:rPr>
          <w:rFonts w:ascii="Arial" w:hAnsi="Arial" w:cs="Arial"/>
          <w:b/>
          <w:bCs/>
          <w:color w:val="666666"/>
          <w:sz w:val="20"/>
          <w:szCs w:val="20"/>
        </w:rPr>
        <w:br/>
      </w:r>
      <w:r w:rsidRPr="00C14F13">
        <w:rPr>
          <w:rStyle w:val="Strong"/>
          <w:rFonts w:ascii="Arial" w:hAnsi="Arial" w:cs="Arial"/>
          <w:color w:val="666666"/>
          <w:sz w:val="20"/>
          <w:szCs w:val="20"/>
        </w:rPr>
        <w:t>Traveling along life’s busy way;</w:t>
      </w:r>
      <w:r w:rsidRPr="00C14F13">
        <w:rPr>
          <w:rFonts w:ascii="Arial" w:hAnsi="Arial" w:cs="Arial"/>
          <w:b/>
          <w:bCs/>
          <w:color w:val="666666"/>
          <w:sz w:val="20"/>
          <w:szCs w:val="20"/>
        </w:rPr>
        <w:br/>
      </w:r>
      <w:r w:rsidRPr="00C14F13">
        <w:rPr>
          <w:rStyle w:val="Strong"/>
          <w:rFonts w:ascii="Arial" w:hAnsi="Arial" w:cs="Arial"/>
          <w:color w:val="666666"/>
          <w:sz w:val="20"/>
          <w:szCs w:val="20"/>
        </w:rPr>
        <w:t>Bringing conviction to my heart,</w:t>
      </w:r>
      <w:r w:rsidRPr="00C14F13">
        <w:rPr>
          <w:rFonts w:ascii="Arial" w:hAnsi="Arial" w:cs="Arial"/>
          <w:b/>
          <w:bCs/>
          <w:color w:val="666666"/>
          <w:sz w:val="20"/>
          <w:szCs w:val="20"/>
        </w:rPr>
        <w:br/>
      </w:r>
      <w:r w:rsidRPr="00C14F13">
        <w:rPr>
          <w:rStyle w:val="Strong"/>
          <w:rFonts w:ascii="Arial" w:hAnsi="Arial" w:cs="Arial"/>
          <w:color w:val="666666"/>
          <w:sz w:val="20"/>
          <w:szCs w:val="20"/>
        </w:rPr>
        <w:t>And from my mind would not depart;</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5811B5C6"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Only one life, yes only one,</w:t>
      </w:r>
      <w:r w:rsidRPr="00C14F13">
        <w:rPr>
          <w:rFonts w:ascii="Arial" w:hAnsi="Arial" w:cs="Arial"/>
          <w:b/>
          <w:bCs/>
          <w:color w:val="666666"/>
          <w:sz w:val="20"/>
          <w:szCs w:val="20"/>
        </w:rPr>
        <w:br/>
      </w:r>
      <w:r w:rsidRPr="00C14F13">
        <w:rPr>
          <w:rStyle w:val="Strong"/>
          <w:rFonts w:ascii="Arial" w:hAnsi="Arial" w:cs="Arial"/>
          <w:color w:val="666666"/>
          <w:sz w:val="20"/>
          <w:szCs w:val="20"/>
        </w:rPr>
        <w:t>Soon will its fleeting hours be done;</w:t>
      </w:r>
      <w:r w:rsidRPr="00C14F13">
        <w:rPr>
          <w:rFonts w:ascii="Arial" w:hAnsi="Arial" w:cs="Arial"/>
          <w:b/>
          <w:bCs/>
          <w:color w:val="666666"/>
          <w:sz w:val="20"/>
          <w:szCs w:val="20"/>
        </w:rPr>
        <w:br/>
      </w:r>
      <w:r w:rsidRPr="00C14F13">
        <w:rPr>
          <w:rStyle w:val="Strong"/>
          <w:rFonts w:ascii="Arial" w:hAnsi="Arial" w:cs="Arial"/>
          <w:color w:val="666666"/>
          <w:sz w:val="20"/>
          <w:szCs w:val="20"/>
        </w:rPr>
        <w:t>Then, in ‘that day’ my Lord to meet,</w:t>
      </w:r>
      <w:r w:rsidRPr="00C14F13">
        <w:rPr>
          <w:rFonts w:ascii="Arial" w:hAnsi="Arial" w:cs="Arial"/>
          <w:b/>
          <w:bCs/>
          <w:color w:val="666666"/>
          <w:sz w:val="20"/>
          <w:szCs w:val="20"/>
        </w:rPr>
        <w:br/>
      </w:r>
      <w:r w:rsidRPr="00C14F13">
        <w:rPr>
          <w:rStyle w:val="Strong"/>
          <w:rFonts w:ascii="Arial" w:hAnsi="Arial" w:cs="Arial"/>
          <w:color w:val="666666"/>
          <w:sz w:val="20"/>
          <w:szCs w:val="20"/>
        </w:rPr>
        <w:t>And stand before His Judgement seat;</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3A77426C"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Only one life, the still small voice,</w:t>
      </w:r>
      <w:r w:rsidRPr="00C14F13">
        <w:rPr>
          <w:rFonts w:ascii="Arial" w:hAnsi="Arial" w:cs="Arial"/>
          <w:b/>
          <w:bCs/>
          <w:color w:val="666666"/>
          <w:sz w:val="20"/>
          <w:szCs w:val="20"/>
        </w:rPr>
        <w:br/>
      </w:r>
      <w:r w:rsidRPr="00C14F13">
        <w:rPr>
          <w:rStyle w:val="Strong"/>
          <w:rFonts w:ascii="Arial" w:hAnsi="Arial" w:cs="Arial"/>
          <w:color w:val="666666"/>
          <w:sz w:val="20"/>
          <w:szCs w:val="20"/>
        </w:rPr>
        <w:t>Gently pleads for a better choice</w:t>
      </w:r>
      <w:r w:rsidRPr="00C14F13">
        <w:rPr>
          <w:rFonts w:ascii="Arial" w:hAnsi="Arial" w:cs="Arial"/>
          <w:b/>
          <w:bCs/>
          <w:color w:val="666666"/>
          <w:sz w:val="20"/>
          <w:szCs w:val="20"/>
        </w:rPr>
        <w:br/>
      </w:r>
      <w:r w:rsidRPr="00C14F13">
        <w:rPr>
          <w:rStyle w:val="Strong"/>
          <w:rFonts w:ascii="Arial" w:hAnsi="Arial" w:cs="Arial"/>
          <w:color w:val="666666"/>
          <w:sz w:val="20"/>
          <w:szCs w:val="20"/>
        </w:rPr>
        <w:t>Bidding me selfish aims to leave,</w:t>
      </w:r>
      <w:r w:rsidRPr="00C14F13">
        <w:rPr>
          <w:rFonts w:ascii="Arial" w:hAnsi="Arial" w:cs="Arial"/>
          <w:b/>
          <w:bCs/>
          <w:color w:val="666666"/>
          <w:sz w:val="20"/>
          <w:szCs w:val="20"/>
        </w:rPr>
        <w:br/>
      </w:r>
      <w:r w:rsidRPr="00C14F13">
        <w:rPr>
          <w:rStyle w:val="Strong"/>
          <w:rFonts w:ascii="Arial" w:hAnsi="Arial" w:cs="Arial"/>
          <w:color w:val="666666"/>
          <w:sz w:val="20"/>
          <w:szCs w:val="20"/>
        </w:rPr>
        <w:t>And to God’s holy will to cleave;</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0C3C0CBE"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Only one life, a few brief years,</w:t>
      </w:r>
      <w:r w:rsidRPr="00C14F13">
        <w:rPr>
          <w:rFonts w:ascii="Arial" w:hAnsi="Arial" w:cs="Arial"/>
          <w:b/>
          <w:bCs/>
          <w:color w:val="666666"/>
          <w:sz w:val="20"/>
          <w:szCs w:val="20"/>
        </w:rPr>
        <w:br/>
      </w:r>
      <w:r w:rsidRPr="00C14F13">
        <w:rPr>
          <w:rStyle w:val="Strong"/>
          <w:rFonts w:ascii="Arial" w:hAnsi="Arial" w:cs="Arial"/>
          <w:color w:val="666666"/>
          <w:sz w:val="20"/>
          <w:szCs w:val="20"/>
        </w:rPr>
        <w:t>Each with its burdens, hopes, and fears;</w:t>
      </w:r>
      <w:r w:rsidRPr="00C14F13">
        <w:rPr>
          <w:rFonts w:ascii="Arial" w:hAnsi="Arial" w:cs="Arial"/>
          <w:b/>
          <w:bCs/>
          <w:color w:val="666666"/>
          <w:sz w:val="20"/>
          <w:szCs w:val="20"/>
        </w:rPr>
        <w:br/>
      </w:r>
      <w:r w:rsidRPr="00C14F13">
        <w:rPr>
          <w:rStyle w:val="Strong"/>
          <w:rFonts w:ascii="Arial" w:hAnsi="Arial" w:cs="Arial"/>
          <w:color w:val="666666"/>
          <w:sz w:val="20"/>
          <w:szCs w:val="20"/>
        </w:rPr>
        <w:t>Each with its clays I must fulfill,</w:t>
      </w:r>
      <w:r w:rsidRPr="00C14F13">
        <w:rPr>
          <w:rFonts w:ascii="Arial" w:hAnsi="Arial" w:cs="Arial"/>
          <w:b/>
          <w:bCs/>
          <w:color w:val="666666"/>
          <w:sz w:val="20"/>
          <w:szCs w:val="20"/>
        </w:rPr>
        <w:br/>
      </w:r>
      <w:r w:rsidRPr="00C14F13">
        <w:rPr>
          <w:rStyle w:val="Strong"/>
          <w:rFonts w:ascii="Arial" w:hAnsi="Arial" w:cs="Arial"/>
          <w:color w:val="666666"/>
          <w:sz w:val="20"/>
          <w:szCs w:val="20"/>
        </w:rPr>
        <w:t>living for self or in His will;</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0703F2FE"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When this bright world would tempt me sore,</w:t>
      </w:r>
      <w:r w:rsidRPr="00C14F13">
        <w:rPr>
          <w:rFonts w:ascii="Arial" w:hAnsi="Arial" w:cs="Arial"/>
          <w:b/>
          <w:bCs/>
          <w:color w:val="666666"/>
          <w:sz w:val="20"/>
          <w:szCs w:val="20"/>
        </w:rPr>
        <w:br/>
      </w:r>
      <w:r w:rsidRPr="00C14F13">
        <w:rPr>
          <w:rStyle w:val="Strong"/>
          <w:rFonts w:ascii="Arial" w:hAnsi="Arial" w:cs="Arial"/>
          <w:color w:val="666666"/>
          <w:sz w:val="20"/>
          <w:szCs w:val="20"/>
        </w:rPr>
        <w:t>When Satan would a victory score;</w:t>
      </w:r>
      <w:r w:rsidRPr="00C14F13">
        <w:rPr>
          <w:rFonts w:ascii="Arial" w:hAnsi="Arial" w:cs="Arial"/>
          <w:b/>
          <w:bCs/>
          <w:color w:val="666666"/>
          <w:sz w:val="20"/>
          <w:szCs w:val="20"/>
        </w:rPr>
        <w:br/>
      </w:r>
      <w:r w:rsidRPr="00C14F13">
        <w:rPr>
          <w:rStyle w:val="Strong"/>
          <w:rFonts w:ascii="Arial" w:hAnsi="Arial" w:cs="Arial"/>
          <w:color w:val="666666"/>
          <w:sz w:val="20"/>
          <w:szCs w:val="20"/>
        </w:rPr>
        <w:t>When self would seek to have its way,</w:t>
      </w:r>
      <w:r w:rsidRPr="00C14F13">
        <w:rPr>
          <w:rFonts w:ascii="Arial" w:hAnsi="Arial" w:cs="Arial"/>
          <w:b/>
          <w:bCs/>
          <w:color w:val="666666"/>
          <w:sz w:val="20"/>
          <w:szCs w:val="20"/>
        </w:rPr>
        <w:br/>
      </w:r>
      <w:r w:rsidRPr="00C14F13">
        <w:rPr>
          <w:rStyle w:val="Strong"/>
          <w:rFonts w:ascii="Arial" w:hAnsi="Arial" w:cs="Arial"/>
          <w:color w:val="666666"/>
          <w:sz w:val="20"/>
          <w:szCs w:val="20"/>
        </w:rPr>
        <w:t>Then help me Lord with joy to say;</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3406E516" w14:textId="77777777" w:rsidR="00C14F13" w:rsidRDefault="00C14F13" w:rsidP="00C14F13">
      <w:pPr>
        <w:pStyle w:val="NormalWeb"/>
        <w:spacing w:before="0" w:beforeAutospacing="0" w:after="420" w:afterAutospacing="0"/>
        <w:rPr>
          <w:rStyle w:val="Strong"/>
          <w:rFonts w:ascii="Arial" w:hAnsi="Arial" w:cs="Arial"/>
          <w:color w:val="666666"/>
          <w:u w:val="single"/>
        </w:rPr>
      </w:pPr>
    </w:p>
    <w:p w14:paraId="396C4888" w14:textId="2087609D" w:rsidR="00C14F13" w:rsidRDefault="00C14F13" w:rsidP="00C14F13">
      <w:pPr>
        <w:pStyle w:val="NormalWeb"/>
        <w:spacing w:before="0" w:beforeAutospacing="0" w:after="420" w:afterAutospacing="0"/>
        <w:rPr>
          <w:rFonts w:ascii="Arial" w:hAnsi="Arial" w:cs="Arial"/>
          <w:color w:val="666666"/>
        </w:rPr>
      </w:pPr>
      <w:r>
        <w:rPr>
          <w:rStyle w:val="Strong"/>
          <w:rFonts w:ascii="Arial" w:hAnsi="Arial" w:cs="Arial"/>
          <w:color w:val="666666"/>
          <w:u w:val="single"/>
        </w:rPr>
        <w:lastRenderedPageBreak/>
        <w:t>Only One Life, Twill Soon Be Past</w:t>
      </w:r>
      <w:hyperlink r:id="rId13" w:anchor="_ftn1" w:history="1"/>
      <w:r>
        <w:rPr>
          <w:rStyle w:val="Strong"/>
          <w:rFonts w:ascii="Arial" w:hAnsi="Arial" w:cs="Arial"/>
          <w:color w:val="666666"/>
          <w:u w:val="single"/>
        </w:rPr>
        <w:t xml:space="preserve"> Part </w:t>
      </w:r>
      <w:r>
        <w:rPr>
          <w:rStyle w:val="Strong"/>
          <w:rFonts w:ascii="Arial" w:hAnsi="Arial" w:cs="Arial"/>
          <w:color w:val="666666"/>
          <w:u w:val="single"/>
        </w:rPr>
        <w:t>2</w:t>
      </w:r>
    </w:p>
    <w:p w14:paraId="0A275D41" w14:textId="77777777" w:rsidR="00C14F13" w:rsidRDefault="00C14F13" w:rsidP="00C14F13">
      <w:pPr>
        <w:pStyle w:val="NormalWeb"/>
        <w:spacing w:before="0" w:beforeAutospacing="0" w:after="420" w:afterAutospacing="0"/>
        <w:rPr>
          <w:rFonts w:ascii="Arial" w:hAnsi="Arial" w:cs="Arial"/>
          <w:color w:val="666666"/>
        </w:rPr>
      </w:pPr>
      <w:r>
        <w:rPr>
          <w:rStyle w:val="Strong"/>
          <w:rFonts w:ascii="Arial" w:hAnsi="Arial" w:cs="Arial"/>
          <w:color w:val="666666"/>
        </w:rPr>
        <w:t xml:space="preserve">C.T. </w:t>
      </w:r>
      <w:proofErr w:type="spellStart"/>
      <w:r>
        <w:rPr>
          <w:rStyle w:val="Strong"/>
          <w:rFonts w:ascii="Arial" w:hAnsi="Arial" w:cs="Arial"/>
          <w:color w:val="666666"/>
        </w:rPr>
        <w:t>Studd</w:t>
      </w:r>
      <w:proofErr w:type="spellEnd"/>
    </w:p>
    <w:p w14:paraId="3D8DA894"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Give me Father, a purpose deep,</w:t>
      </w:r>
      <w:r w:rsidRPr="00C14F13">
        <w:rPr>
          <w:rFonts w:ascii="Arial" w:hAnsi="Arial" w:cs="Arial"/>
          <w:b/>
          <w:bCs/>
          <w:color w:val="666666"/>
          <w:sz w:val="20"/>
          <w:szCs w:val="20"/>
        </w:rPr>
        <w:br/>
      </w:r>
      <w:r w:rsidRPr="00C14F13">
        <w:rPr>
          <w:rStyle w:val="Strong"/>
          <w:rFonts w:ascii="Arial" w:hAnsi="Arial" w:cs="Arial"/>
          <w:color w:val="666666"/>
          <w:sz w:val="20"/>
          <w:szCs w:val="20"/>
        </w:rPr>
        <w:t>In joy or sorrow Thy word to keep;</w:t>
      </w:r>
      <w:r w:rsidRPr="00C14F13">
        <w:rPr>
          <w:rFonts w:ascii="Arial" w:hAnsi="Arial" w:cs="Arial"/>
          <w:b/>
          <w:bCs/>
          <w:color w:val="666666"/>
          <w:sz w:val="20"/>
          <w:szCs w:val="20"/>
        </w:rPr>
        <w:br/>
      </w:r>
      <w:r w:rsidRPr="00C14F13">
        <w:rPr>
          <w:rStyle w:val="Strong"/>
          <w:rFonts w:ascii="Arial" w:hAnsi="Arial" w:cs="Arial"/>
          <w:color w:val="666666"/>
          <w:sz w:val="20"/>
          <w:szCs w:val="20"/>
        </w:rPr>
        <w:t>Faithful and true what e’er the strife,</w:t>
      </w:r>
      <w:r w:rsidRPr="00C14F13">
        <w:rPr>
          <w:rFonts w:ascii="Arial" w:hAnsi="Arial" w:cs="Arial"/>
          <w:b/>
          <w:bCs/>
          <w:color w:val="666666"/>
          <w:sz w:val="20"/>
          <w:szCs w:val="20"/>
        </w:rPr>
        <w:br/>
      </w:r>
      <w:r w:rsidRPr="00C14F13">
        <w:rPr>
          <w:rStyle w:val="Strong"/>
          <w:rFonts w:ascii="Arial" w:hAnsi="Arial" w:cs="Arial"/>
          <w:color w:val="666666"/>
          <w:sz w:val="20"/>
          <w:szCs w:val="20"/>
        </w:rPr>
        <w:t>Pleasing Thee in my daily life;</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7E891958"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Oh, let my love with fervor burn,</w:t>
      </w:r>
      <w:r w:rsidRPr="00C14F13">
        <w:rPr>
          <w:rFonts w:ascii="Arial" w:hAnsi="Arial" w:cs="Arial"/>
          <w:b/>
          <w:bCs/>
          <w:color w:val="666666"/>
          <w:sz w:val="20"/>
          <w:szCs w:val="20"/>
        </w:rPr>
        <w:br/>
      </w:r>
      <w:r w:rsidRPr="00C14F13">
        <w:rPr>
          <w:rStyle w:val="Strong"/>
          <w:rFonts w:ascii="Arial" w:hAnsi="Arial" w:cs="Arial"/>
          <w:color w:val="666666"/>
          <w:sz w:val="20"/>
          <w:szCs w:val="20"/>
        </w:rPr>
        <w:t>And from the world now let me turn;</w:t>
      </w:r>
      <w:r w:rsidRPr="00C14F13">
        <w:rPr>
          <w:rFonts w:ascii="Arial" w:hAnsi="Arial" w:cs="Arial"/>
          <w:b/>
          <w:bCs/>
          <w:color w:val="666666"/>
          <w:sz w:val="20"/>
          <w:szCs w:val="20"/>
        </w:rPr>
        <w:br/>
      </w:r>
      <w:r w:rsidRPr="00C14F13">
        <w:rPr>
          <w:rStyle w:val="Strong"/>
          <w:rFonts w:ascii="Arial" w:hAnsi="Arial" w:cs="Arial"/>
          <w:color w:val="666666"/>
          <w:sz w:val="20"/>
          <w:szCs w:val="20"/>
        </w:rPr>
        <w:t>Living for Thee, and Thee alone,</w:t>
      </w:r>
      <w:r w:rsidRPr="00C14F13">
        <w:rPr>
          <w:rFonts w:ascii="Arial" w:hAnsi="Arial" w:cs="Arial"/>
          <w:b/>
          <w:bCs/>
          <w:color w:val="666666"/>
          <w:sz w:val="20"/>
          <w:szCs w:val="20"/>
        </w:rPr>
        <w:br/>
      </w:r>
      <w:r w:rsidRPr="00C14F13">
        <w:rPr>
          <w:rStyle w:val="Strong"/>
          <w:rFonts w:ascii="Arial" w:hAnsi="Arial" w:cs="Arial"/>
          <w:color w:val="666666"/>
          <w:sz w:val="20"/>
          <w:szCs w:val="20"/>
        </w:rPr>
        <w:t>Bringing Thee pleasure on Thy throne;</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p>
    <w:p w14:paraId="6C9E2E2A"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Only one life, yes only one,</w:t>
      </w:r>
      <w:r w:rsidRPr="00C14F13">
        <w:rPr>
          <w:rFonts w:ascii="Arial" w:hAnsi="Arial" w:cs="Arial"/>
          <w:b/>
          <w:bCs/>
          <w:color w:val="666666"/>
          <w:sz w:val="20"/>
          <w:szCs w:val="20"/>
        </w:rPr>
        <w:br/>
      </w:r>
      <w:r w:rsidRPr="00C14F13">
        <w:rPr>
          <w:rStyle w:val="Strong"/>
          <w:rFonts w:ascii="Arial" w:hAnsi="Arial" w:cs="Arial"/>
          <w:color w:val="666666"/>
          <w:sz w:val="20"/>
          <w:szCs w:val="20"/>
        </w:rPr>
        <w:t>Now let me say</w:t>
      </w:r>
      <w:proofErr w:type="gramStart"/>
      <w:r w:rsidRPr="00C14F13">
        <w:rPr>
          <w:rStyle w:val="Strong"/>
          <w:rFonts w:ascii="Arial" w:hAnsi="Arial" w:cs="Arial"/>
          <w:color w:val="666666"/>
          <w:sz w:val="20"/>
          <w:szCs w:val="20"/>
        </w:rPr>
        <w:t>, ”Thy</w:t>
      </w:r>
      <w:proofErr w:type="gramEnd"/>
      <w:r w:rsidRPr="00C14F13">
        <w:rPr>
          <w:rStyle w:val="Strong"/>
          <w:rFonts w:ascii="Arial" w:hAnsi="Arial" w:cs="Arial"/>
          <w:color w:val="666666"/>
          <w:sz w:val="20"/>
          <w:szCs w:val="20"/>
        </w:rPr>
        <w:t xml:space="preserve"> will be done;”</w:t>
      </w:r>
      <w:r w:rsidRPr="00C14F13">
        <w:rPr>
          <w:rFonts w:ascii="Arial" w:hAnsi="Arial" w:cs="Arial"/>
          <w:b/>
          <w:bCs/>
          <w:color w:val="666666"/>
          <w:sz w:val="20"/>
          <w:szCs w:val="20"/>
        </w:rPr>
        <w:br/>
      </w:r>
      <w:r w:rsidRPr="00C14F13">
        <w:rPr>
          <w:rStyle w:val="Strong"/>
          <w:rFonts w:ascii="Arial" w:hAnsi="Arial" w:cs="Arial"/>
          <w:color w:val="666666"/>
          <w:sz w:val="20"/>
          <w:szCs w:val="20"/>
        </w:rPr>
        <w:t>And when at last I’ll hear the call,</w:t>
      </w:r>
      <w:r w:rsidRPr="00C14F13">
        <w:rPr>
          <w:rFonts w:ascii="Arial" w:hAnsi="Arial" w:cs="Arial"/>
          <w:b/>
          <w:bCs/>
          <w:color w:val="666666"/>
          <w:sz w:val="20"/>
          <w:szCs w:val="20"/>
        </w:rPr>
        <w:br/>
      </w:r>
      <w:r w:rsidRPr="00C14F13">
        <w:rPr>
          <w:rStyle w:val="Strong"/>
          <w:rFonts w:ascii="Arial" w:hAnsi="Arial" w:cs="Arial"/>
          <w:color w:val="666666"/>
          <w:sz w:val="20"/>
          <w:szCs w:val="20"/>
        </w:rPr>
        <w:t>I know I’ll say “</w:t>
      </w:r>
      <w:proofErr w:type="spellStart"/>
      <w:r w:rsidRPr="00C14F13">
        <w:rPr>
          <w:rStyle w:val="Strong"/>
          <w:rFonts w:ascii="Arial" w:hAnsi="Arial" w:cs="Arial"/>
          <w:color w:val="666666"/>
          <w:sz w:val="20"/>
          <w:szCs w:val="20"/>
        </w:rPr>
        <w:t>twas</w:t>
      </w:r>
      <w:proofErr w:type="spellEnd"/>
      <w:r w:rsidRPr="00C14F13">
        <w:rPr>
          <w:rStyle w:val="Strong"/>
          <w:rFonts w:ascii="Arial" w:hAnsi="Arial" w:cs="Arial"/>
          <w:color w:val="666666"/>
          <w:sz w:val="20"/>
          <w:szCs w:val="20"/>
        </w:rPr>
        <w:t xml:space="preserve"> worth it all;”</w:t>
      </w:r>
      <w:r w:rsidRPr="00C14F13">
        <w:rPr>
          <w:rFonts w:ascii="Arial" w:hAnsi="Arial" w:cs="Arial"/>
          <w:b/>
          <w:bCs/>
          <w:color w:val="666666"/>
          <w:sz w:val="20"/>
          <w:szCs w:val="20"/>
        </w:rPr>
        <w:br/>
      </w: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 ”</w:t>
      </w:r>
    </w:p>
    <w:p w14:paraId="0B5E025D" w14:textId="77777777" w:rsidR="00C14F13" w:rsidRPr="00C14F13" w:rsidRDefault="00C14F13" w:rsidP="00C14F13">
      <w:pPr>
        <w:pStyle w:val="NormalWeb"/>
        <w:spacing w:before="0" w:beforeAutospacing="0" w:after="420" w:afterAutospacing="0"/>
        <w:rPr>
          <w:rFonts w:ascii="Arial" w:hAnsi="Arial" w:cs="Arial"/>
          <w:color w:val="666666"/>
          <w:sz w:val="20"/>
          <w:szCs w:val="20"/>
        </w:rPr>
      </w:pPr>
      <w:r w:rsidRPr="00C14F13">
        <w:rPr>
          <w:rStyle w:val="Strong"/>
          <w:rFonts w:ascii="Arial" w:hAnsi="Arial" w:cs="Arial"/>
          <w:color w:val="666666"/>
          <w:sz w:val="20"/>
          <w:szCs w:val="20"/>
        </w:rPr>
        <w:t>Only one life, ’twill soon be past,</w:t>
      </w:r>
      <w:r w:rsidRPr="00C14F13">
        <w:rPr>
          <w:rFonts w:ascii="Arial" w:hAnsi="Arial" w:cs="Arial"/>
          <w:b/>
          <w:bCs/>
          <w:color w:val="666666"/>
          <w:sz w:val="20"/>
          <w:szCs w:val="20"/>
        </w:rPr>
        <w:br/>
      </w:r>
      <w:r w:rsidRPr="00C14F13">
        <w:rPr>
          <w:rStyle w:val="Strong"/>
          <w:rFonts w:ascii="Arial" w:hAnsi="Arial" w:cs="Arial"/>
          <w:color w:val="666666"/>
          <w:sz w:val="20"/>
          <w:szCs w:val="20"/>
        </w:rPr>
        <w:t>Only what’s done for Christ will last.</w:t>
      </w:r>
      <w:r w:rsidRPr="00C14F13">
        <w:rPr>
          <w:rFonts w:ascii="Arial" w:hAnsi="Arial" w:cs="Arial"/>
          <w:b/>
          <w:bCs/>
          <w:color w:val="666666"/>
          <w:sz w:val="20"/>
          <w:szCs w:val="20"/>
        </w:rPr>
        <w:br/>
      </w:r>
      <w:r w:rsidRPr="00C14F13">
        <w:rPr>
          <w:rStyle w:val="Strong"/>
          <w:rFonts w:ascii="Arial" w:hAnsi="Arial" w:cs="Arial"/>
          <w:color w:val="666666"/>
          <w:sz w:val="20"/>
          <w:szCs w:val="20"/>
        </w:rPr>
        <w:t>And when I am dying, how happy I’ll be,</w:t>
      </w:r>
      <w:r w:rsidRPr="00C14F13">
        <w:rPr>
          <w:rFonts w:ascii="Arial" w:hAnsi="Arial" w:cs="Arial"/>
          <w:b/>
          <w:bCs/>
          <w:color w:val="666666"/>
          <w:sz w:val="20"/>
          <w:szCs w:val="20"/>
        </w:rPr>
        <w:br/>
      </w:r>
      <w:r w:rsidRPr="00C14F13">
        <w:rPr>
          <w:rStyle w:val="Strong"/>
          <w:rFonts w:ascii="Arial" w:hAnsi="Arial" w:cs="Arial"/>
          <w:color w:val="666666"/>
          <w:sz w:val="20"/>
          <w:szCs w:val="20"/>
        </w:rPr>
        <w:t>If the lamp of my life has been burned out for Thee</w:t>
      </w:r>
    </w:p>
    <w:p w14:paraId="2591533A" w14:textId="03E31D27" w:rsidR="005E0545" w:rsidRDefault="005E0545" w:rsidP="00826CA0">
      <w:pPr>
        <w:spacing w:after="200" w:line="276" w:lineRule="auto"/>
        <w:jc w:val="center"/>
        <w:rPr>
          <w:rFonts w:ascii="Calibri" w:eastAsia="Calibri" w:hAnsi="Calibri"/>
          <w:sz w:val="28"/>
          <w:szCs w:val="22"/>
        </w:rPr>
      </w:pPr>
    </w:p>
    <w:p w14:paraId="3AE217F1" w14:textId="77777777" w:rsidR="007B6A41" w:rsidRDefault="007B6A41" w:rsidP="00826CA0">
      <w:pPr>
        <w:spacing w:after="200" w:line="276" w:lineRule="auto"/>
        <w:jc w:val="center"/>
        <w:rPr>
          <w:rFonts w:ascii="Calibri" w:eastAsia="Calibri" w:hAnsi="Calibri"/>
          <w:sz w:val="28"/>
          <w:szCs w:val="22"/>
        </w:rPr>
      </w:pPr>
    </w:p>
    <w:p w14:paraId="778DDD0A" w14:textId="77777777" w:rsidR="00C14F13" w:rsidRDefault="00C14F13" w:rsidP="00826CA0">
      <w:pPr>
        <w:spacing w:after="200" w:line="276" w:lineRule="auto"/>
        <w:jc w:val="center"/>
        <w:rPr>
          <w:rFonts w:ascii="Calibri" w:eastAsia="Calibri" w:hAnsi="Calibri"/>
          <w:sz w:val="28"/>
          <w:szCs w:val="22"/>
        </w:rPr>
      </w:pPr>
    </w:p>
    <w:p w14:paraId="116C8739" w14:textId="77777777" w:rsidR="00C14F13" w:rsidRDefault="00C14F13" w:rsidP="00826CA0">
      <w:pPr>
        <w:spacing w:after="200" w:line="276" w:lineRule="auto"/>
        <w:jc w:val="center"/>
        <w:rPr>
          <w:rFonts w:ascii="Calibri" w:eastAsia="Calibri" w:hAnsi="Calibri"/>
          <w:sz w:val="28"/>
          <w:szCs w:val="22"/>
        </w:rPr>
      </w:pPr>
    </w:p>
    <w:p w14:paraId="74EAF393" w14:textId="1865B8BA"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0C7ACD6E"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1. Summarize I Corinthians 2:4</w:t>
      </w:r>
      <w:r w:rsidRPr="00953A3F">
        <w:rPr>
          <w:rFonts w:ascii="Calibri" w:eastAsia="Calibri" w:hAnsi="Calibri"/>
          <w:sz w:val="22"/>
          <w:szCs w:val="22"/>
        </w:rPr>
        <w:br/>
        <w:t>________________________________________________________________________________________________________________</w:t>
      </w:r>
    </w:p>
    <w:p w14:paraId="5E27ABA8"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sz w:val="22"/>
          <w:szCs w:val="22"/>
        </w:rPr>
        <w:t xml:space="preserve">2. </w:t>
      </w:r>
      <w:r w:rsidRPr="00953A3F">
        <w:rPr>
          <w:rFonts w:ascii="Calibri" w:eastAsia="Calibri" w:hAnsi="Calibri"/>
          <w:b/>
          <w:sz w:val="22"/>
          <w:szCs w:val="22"/>
        </w:rPr>
        <w:t>a.</w:t>
      </w:r>
      <w:r w:rsidRPr="00953A3F">
        <w:rPr>
          <w:rFonts w:ascii="Calibri" w:eastAsia="Calibri" w:hAnsi="Calibri"/>
          <w:sz w:val="22"/>
          <w:szCs w:val="22"/>
        </w:rPr>
        <w:t xml:space="preserve"> What did Paul not use in ministering to people? </w:t>
      </w:r>
      <w:r w:rsidRPr="00953A3F">
        <w:rPr>
          <w:rFonts w:ascii="Calibri" w:eastAsia="Calibri" w:hAnsi="Calibri"/>
          <w:b/>
          <w:sz w:val="22"/>
          <w:szCs w:val="22"/>
        </w:rPr>
        <w:t xml:space="preserve">b. </w:t>
      </w:r>
      <w:r w:rsidRPr="00953A3F">
        <w:rPr>
          <w:rFonts w:ascii="Calibri" w:eastAsia="Calibri" w:hAnsi="Calibri"/>
          <w:sz w:val="22"/>
          <w:szCs w:val="22"/>
        </w:rPr>
        <w:t xml:space="preserve">What did Paul use when ministering? </w:t>
      </w:r>
      <w:r w:rsidRPr="00953A3F">
        <w:rPr>
          <w:rFonts w:ascii="Calibri" w:eastAsia="Calibri" w:hAnsi="Calibri"/>
          <w:b/>
          <w:sz w:val="22"/>
          <w:szCs w:val="22"/>
        </w:rPr>
        <w:t xml:space="preserve">c. </w:t>
      </w:r>
      <w:r w:rsidRPr="00953A3F">
        <w:rPr>
          <w:rFonts w:ascii="Calibri" w:eastAsia="Calibri" w:hAnsi="Calibri"/>
          <w:sz w:val="22"/>
          <w:szCs w:val="22"/>
        </w:rPr>
        <w:t xml:space="preserve">What was demonstrated by ministering this way? </w:t>
      </w:r>
      <w:r w:rsidRPr="00953A3F">
        <w:rPr>
          <w:rFonts w:ascii="Calibri" w:eastAsia="Calibri" w:hAnsi="Calibri"/>
          <w:b/>
          <w:sz w:val="22"/>
          <w:szCs w:val="22"/>
        </w:rPr>
        <w:t>d.</w:t>
      </w:r>
      <w:r w:rsidRPr="00953A3F">
        <w:rPr>
          <w:rFonts w:ascii="Calibri" w:eastAsia="Calibri" w:hAnsi="Calibri"/>
          <w:sz w:val="22"/>
          <w:szCs w:val="22"/>
        </w:rPr>
        <w:t xml:space="preserve"> Was </w:t>
      </w:r>
      <w:proofErr w:type="gramStart"/>
      <w:r w:rsidRPr="00953A3F">
        <w:rPr>
          <w:rFonts w:ascii="Calibri" w:eastAsia="Calibri" w:hAnsi="Calibri"/>
          <w:sz w:val="22"/>
          <w:szCs w:val="22"/>
        </w:rPr>
        <w:t>it</w:t>
      </w:r>
      <w:proofErr w:type="gramEnd"/>
      <w:r w:rsidRPr="00953A3F">
        <w:rPr>
          <w:rFonts w:ascii="Calibri" w:eastAsia="Calibri" w:hAnsi="Calibri"/>
          <w:sz w:val="22"/>
          <w:szCs w:val="22"/>
        </w:rPr>
        <w:t xml:space="preserve"> Paul or God </w:t>
      </w:r>
      <w:proofErr w:type="spellStart"/>
      <w:r w:rsidRPr="00953A3F">
        <w:rPr>
          <w:rFonts w:ascii="Calibri" w:eastAsia="Calibri" w:hAnsi="Calibri"/>
          <w:sz w:val="22"/>
          <w:szCs w:val="22"/>
        </w:rPr>
        <w:t>wha</w:t>
      </w:r>
      <w:proofErr w:type="spellEnd"/>
      <w:r w:rsidRPr="00953A3F">
        <w:rPr>
          <w:rFonts w:ascii="Calibri" w:eastAsia="Calibri" w:hAnsi="Calibri"/>
          <w:sz w:val="22"/>
          <w:szCs w:val="22"/>
        </w:rPr>
        <w:t xml:space="preserve"> was able to make this demonstration?  </w:t>
      </w:r>
      <w:r w:rsidRPr="00953A3F">
        <w:rPr>
          <w:rFonts w:ascii="Calibri" w:eastAsia="Calibri" w:hAnsi="Calibri"/>
          <w:b/>
          <w:sz w:val="22"/>
          <w:szCs w:val="22"/>
        </w:rPr>
        <w:t>e.</w:t>
      </w:r>
      <w:r w:rsidRPr="00953A3F">
        <w:rPr>
          <w:rFonts w:ascii="Calibri" w:eastAsia="Calibri" w:hAnsi="Calibri"/>
          <w:sz w:val="22"/>
          <w:szCs w:val="22"/>
        </w:rPr>
        <w:t xml:space="preserve"> Whose ways of ministering are </w:t>
      </w:r>
      <w:proofErr w:type="gramStart"/>
      <w:r w:rsidRPr="00953A3F">
        <w:rPr>
          <w:rFonts w:ascii="Calibri" w:eastAsia="Calibri" w:hAnsi="Calibri"/>
          <w:sz w:val="22"/>
          <w:szCs w:val="22"/>
        </w:rPr>
        <w:t>better;</w:t>
      </w:r>
      <w:proofErr w:type="gramEnd"/>
      <w:r w:rsidRPr="00953A3F">
        <w:rPr>
          <w:rFonts w:ascii="Calibri" w:eastAsia="Calibri" w:hAnsi="Calibri"/>
          <w:sz w:val="22"/>
          <w:szCs w:val="22"/>
        </w:rPr>
        <w:t xml:space="preserve"> God’s or man’s? </w:t>
      </w:r>
    </w:p>
    <w:p w14:paraId="32F13CCD"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b/>
          <w:sz w:val="22"/>
          <w:szCs w:val="22"/>
        </w:rPr>
        <w:t>a.</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b.</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c.</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d.</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e.</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sz w:val="22"/>
          <w:szCs w:val="22"/>
        </w:rPr>
        <w:br/>
        <w:t>3. What does God say about being a grace and peace?</w:t>
      </w:r>
      <w:r w:rsidRPr="00953A3F">
        <w:rPr>
          <w:rFonts w:ascii="Calibri" w:eastAsia="Calibri" w:hAnsi="Calibri"/>
          <w:sz w:val="22"/>
          <w:szCs w:val="22"/>
        </w:rPr>
        <w:br/>
      </w:r>
      <w:r w:rsidRPr="00953A3F">
        <w:rPr>
          <w:rFonts w:ascii="Calibri" w:eastAsia="Calibri" w:hAnsi="Calibri"/>
          <w:b/>
          <w:sz w:val="22"/>
          <w:szCs w:val="22"/>
        </w:rPr>
        <w:t xml:space="preserve">2 Peter 2:18 </w:t>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Galatians 1:10</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p>
    <w:p w14:paraId="6BB6461C"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b/>
          <w:sz w:val="22"/>
          <w:szCs w:val="22"/>
        </w:rPr>
        <w:t>1 Thessalonians 1:5</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t xml:space="preserve">4.  In order to truly minister to others, we must use God’s words not our own; we must use God’s wisdom and not our own; and we must have the Holy Ghost’s power and not our own. </w:t>
      </w:r>
      <w:r w:rsidRPr="00953A3F">
        <w:rPr>
          <w:rFonts w:ascii="Calibri" w:eastAsia="Calibri" w:hAnsi="Calibri"/>
          <w:b/>
          <w:sz w:val="22"/>
          <w:szCs w:val="22"/>
        </w:rPr>
        <w:t>True or False</w:t>
      </w:r>
    </w:p>
    <w:p w14:paraId="4AAC7E82"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5. Prayerfully consider how you may apply this principle to your life.</w:t>
      </w:r>
      <w:r w:rsidRPr="00953A3F">
        <w:rPr>
          <w:rFonts w:ascii="Calibri" w:eastAsia="Calibri" w:hAnsi="Calibri"/>
          <w:sz w:val="22"/>
          <w:szCs w:val="22"/>
        </w:rPr>
        <w:br/>
        <w:t>________________________________________________________</w:t>
      </w:r>
    </w:p>
    <w:p w14:paraId="6C13F235" w14:textId="04BAFF28"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4F7CE625"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1. Summarize I Corinthians 2:5</w:t>
      </w:r>
      <w:r w:rsidRPr="00953A3F">
        <w:rPr>
          <w:rFonts w:ascii="Calibri" w:eastAsia="Calibri" w:hAnsi="Calibri"/>
          <w:sz w:val="22"/>
          <w:szCs w:val="22"/>
        </w:rPr>
        <w:br/>
        <w:t>________________________________________________________________________________________________________________</w:t>
      </w:r>
    </w:p>
    <w:p w14:paraId="0596068A"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sz w:val="22"/>
          <w:szCs w:val="22"/>
        </w:rPr>
        <w:t xml:space="preserve">2. </w:t>
      </w:r>
      <w:r w:rsidRPr="00953A3F">
        <w:rPr>
          <w:rFonts w:ascii="Calibri" w:eastAsia="Calibri" w:hAnsi="Calibri"/>
          <w:b/>
          <w:sz w:val="22"/>
          <w:szCs w:val="22"/>
        </w:rPr>
        <w:t>a.</w:t>
      </w:r>
      <w:r w:rsidRPr="00953A3F">
        <w:rPr>
          <w:rFonts w:ascii="Calibri" w:eastAsia="Calibri" w:hAnsi="Calibri"/>
          <w:sz w:val="22"/>
          <w:szCs w:val="22"/>
        </w:rPr>
        <w:t xml:space="preserve"> If someone believes in Jesus because of man’s wisdom could another man destroy this faith? </w:t>
      </w:r>
      <w:r w:rsidRPr="00953A3F">
        <w:rPr>
          <w:rFonts w:ascii="Calibri" w:eastAsia="Calibri" w:hAnsi="Calibri"/>
          <w:b/>
          <w:sz w:val="22"/>
          <w:szCs w:val="22"/>
        </w:rPr>
        <w:t xml:space="preserve">b. </w:t>
      </w:r>
      <w:r w:rsidRPr="00953A3F">
        <w:rPr>
          <w:rFonts w:ascii="Calibri" w:eastAsia="Calibri" w:hAnsi="Calibri"/>
          <w:sz w:val="22"/>
          <w:szCs w:val="22"/>
        </w:rPr>
        <w:t xml:space="preserve">If someone believes in Jesus because of Bible (God’s) wisdom could another easily destroy this faith? </w:t>
      </w:r>
      <w:r w:rsidRPr="00953A3F">
        <w:rPr>
          <w:rFonts w:ascii="Calibri" w:eastAsia="Calibri" w:hAnsi="Calibri"/>
          <w:b/>
          <w:sz w:val="22"/>
          <w:szCs w:val="22"/>
        </w:rPr>
        <w:t>c.</w:t>
      </w:r>
      <w:r w:rsidRPr="00953A3F">
        <w:rPr>
          <w:rFonts w:ascii="Calibri" w:eastAsia="Calibri" w:hAnsi="Calibri"/>
          <w:sz w:val="22"/>
          <w:szCs w:val="22"/>
        </w:rPr>
        <w:t xml:space="preserve"> What should we learn steadfastly in order to make solid our faith? </w:t>
      </w:r>
    </w:p>
    <w:p w14:paraId="6785A197"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b/>
          <w:sz w:val="22"/>
          <w:szCs w:val="22"/>
        </w:rPr>
        <w:t>a.</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b.</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c.</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sz w:val="22"/>
          <w:szCs w:val="22"/>
        </w:rPr>
        <w:br/>
      </w:r>
      <w:r w:rsidRPr="00953A3F">
        <w:rPr>
          <w:rFonts w:ascii="Calibri" w:eastAsia="Calibri" w:hAnsi="Calibri"/>
          <w:sz w:val="22"/>
          <w:szCs w:val="22"/>
        </w:rPr>
        <w:br/>
        <w:t>3. What are the results of God’s work in Christians lives?</w:t>
      </w:r>
      <w:r w:rsidRPr="00953A3F">
        <w:rPr>
          <w:rFonts w:ascii="Calibri" w:eastAsia="Calibri" w:hAnsi="Calibri"/>
          <w:sz w:val="22"/>
          <w:szCs w:val="22"/>
        </w:rPr>
        <w:br/>
      </w:r>
      <w:r w:rsidRPr="00953A3F">
        <w:rPr>
          <w:rFonts w:ascii="Calibri" w:eastAsia="Calibri" w:hAnsi="Calibri"/>
          <w:b/>
          <w:sz w:val="22"/>
          <w:szCs w:val="22"/>
        </w:rPr>
        <w:t>Romans1:16</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2 Corinthians 6:7</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p>
    <w:p w14:paraId="0C95064F"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b/>
          <w:sz w:val="22"/>
          <w:szCs w:val="22"/>
        </w:rPr>
        <w:t>Ephesians 4:11-14</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t xml:space="preserve">4.  Our power to influence others is not by our wisdom but by the wisdom of God found in the Bible. The more a Christian knows wisdom found in the Bible the less we will be “tossed about by every wind of doctrine.” </w:t>
      </w:r>
      <w:r w:rsidRPr="00953A3F">
        <w:rPr>
          <w:rFonts w:ascii="Calibri" w:eastAsia="Calibri" w:hAnsi="Calibri"/>
          <w:b/>
          <w:sz w:val="22"/>
          <w:szCs w:val="22"/>
        </w:rPr>
        <w:t>True or False</w:t>
      </w:r>
    </w:p>
    <w:p w14:paraId="4C1FC01E"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5. Prayerfully consider how you may apply this principle to your life.</w:t>
      </w:r>
      <w:r w:rsidRPr="00953A3F">
        <w:rPr>
          <w:rFonts w:ascii="Calibri" w:eastAsia="Calibri" w:hAnsi="Calibri"/>
          <w:sz w:val="22"/>
          <w:szCs w:val="22"/>
        </w:rPr>
        <w:br/>
        <w:t>________________________________________________________</w:t>
      </w:r>
    </w:p>
    <w:p w14:paraId="2C3B0CD8" w14:textId="5CAA49F9"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213C87DE" w14:textId="77777777" w:rsidR="00953A3F" w:rsidRPr="00953A3F" w:rsidRDefault="00953A3F" w:rsidP="00953A3F">
      <w:pPr>
        <w:spacing w:after="200" w:line="276" w:lineRule="auto"/>
        <w:rPr>
          <w:rFonts w:ascii="Calibri" w:eastAsia="Calibri" w:hAnsi="Calibri"/>
          <w:sz w:val="22"/>
          <w:szCs w:val="22"/>
        </w:rPr>
      </w:pPr>
      <w:r w:rsidRPr="00953A3F">
        <w:rPr>
          <w:rFonts w:ascii="Calibri" w:eastAsia="Calibri" w:hAnsi="Calibri"/>
          <w:sz w:val="22"/>
          <w:szCs w:val="22"/>
        </w:rPr>
        <w:t>1. Summarize I Corinthians 2:6</w:t>
      </w:r>
      <w:r w:rsidRPr="00953A3F">
        <w:rPr>
          <w:rFonts w:ascii="Calibri" w:eastAsia="Calibri" w:hAnsi="Calibri"/>
          <w:sz w:val="22"/>
          <w:szCs w:val="22"/>
        </w:rPr>
        <w:br/>
        <w:t>________________________________________________________________________________________________________________</w:t>
      </w:r>
    </w:p>
    <w:p w14:paraId="2A3503F3" w14:textId="77777777" w:rsidR="00953A3F" w:rsidRPr="00953A3F" w:rsidRDefault="00953A3F" w:rsidP="00953A3F">
      <w:pPr>
        <w:spacing w:after="200" w:line="276" w:lineRule="auto"/>
        <w:rPr>
          <w:rFonts w:ascii="Calibri" w:eastAsia="Calibri" w:hAnsi="Calibri"/>
          <w:b/>
          <w:sz w:val="22"/>
          <w:szCs w:val="22"/>
        </w:rPr>
      </w:pPr>
      <w:r w:rsidRPr="00953A3F">
        <w:rPr>
          <w:rFonts w:ascii="Calibri" w:eastAsia="Calibri" w:hAnsi="Calibri"/>
          <w:sz w:val="22"/>
          <w:szCs w:val="22"/>
        </w:rPr>
        <w:t xml:space="preserve">2. </w:t>
      </w:r>
      <w:r w:rsidRPr="00953A3F">
        <w:rPr>
          <w:rFonts w:ascii="Calibri" w:eastAsia="Calibri" w:hAnsi="Calibri"/>
          <w:b/>
          <w:sz w:val="22"/>
          <w:szCs w:val="22"/>
        </w:rPr>
        <w:t>a.</w:t>
      </w:r>
      <w:r w:rsidRPr="00953A3F">
        <w:rPr>
          <w:rFonts w:ascii="Calibri" w:eastAsia="Calibri" w:hAnsi="Calibri"/>
          <w:sz w:val="22"/>
          <w:szCs w:val="22"/>
        </w:rPr>
        <w:t xml:space="preserve"> Who in this world has been made perfect? </w:t>
      </w:r>
      <w:r w:rsidRPr="00953A3F">
        <w:rPr>
          <w:rFonts w:ascii="Calibri" w:eastAsia="Calibri" w:hAnsi="Calibri"/>
          <w:b/>
          <w:sz w:val="22"/>
          <w:szCs w:val="22"/>
        </w:rPr>
        <w:t xml:space="preserve">b. </w:t>
      </w:r>
      <w:r w:rsidRPr="00953A3F">
        <w:rPr>
          <w:rFonts w:ascii="Calibri" w:eastAsia="Calibri" w:hAnsi="Calibri"/>
          <w:sz w:val="22"/>
          <w:szCs w:val="22"/>
        </w:rPr>
        <w:t xml:space="preserve">Are there some Bible principles that we should not speak about to the unsaved? </w:t>
      </w:r>
      <w:r w:rsidRPr="00953A3F">
        <w:rPr>
          <w:rFonts w:ascii="Calibri" w:eastAsia="Calibri" w:hAnsi="Calibri"/>
          <w:b/>
          <w:sz w:val="22"/>
          <w:szCs w:val="22"/>
        </w:rPr>
        <w:t>c.</w:t>
      </w:r>
      <w:r w:rsidRPr="00953A3F">
        <w:rPr>
          <w:rFonts w:ascii="Calibri" w:eastAsia="Calibri" w:hAnsi="Calibri"/>
          <w:sz w:val="22"/>
          <w:szCs w:val="22"/>
        </w:rPr>
        <w:t xml:space="preserve"> Should we believe something is true because a rich, popular, or powerful person said it? </w:t>
      </w:r>
      <w:r w:rsidRPr="00953A3F">
        <w:rPr>
          <w:rFonts w:ascii="Calibri" w:eastAsia="Calibri" w:hAnsi="Calibri"/>
          <w:b/>
          <w:sz w:val="22"/>
          <w:szCs w:val="22"/>
        </w:rPr>
        <w:t>d.</w:t>
      </w:r>
      <w:r w:rsidRPr="00953A3F">
        <w:rPr>
          <w:rFonts w:ascii="Calibri" w:eastAsia="Calibri" w:hAnsi="Calibri"/>
          <w:sz w:val="22"/>
          <w:szCs w:val="22"/>
        </w:rPr>
        <w:t xml:space="preserve"> Did Paul speak wisely?  </w:t>
      </w:r>
      <w:r w:rsidRPr="00953A3F">
        <w:rPr>
          <w:rFonts w:ascii="Calibri" w:eastAsia="Calibri" w:hAnsi="Calibri"/>
          <w:b/>
          <w:sz w:val="22"/>
          <w:szCs w:val="22"/>
        </w:rPr>
        <w:t>e.</w:t>
      </w:r>
      <w:r w:rsidRPr="00953A3F">
        <w:rPr>
          <w:rFonts w:ascii="Calibri" w:eastAsia="Calibri" w:hAnsi="Calibri"/>
          <w:sz w:val="22"/>
          <w:szCs w:val="22"/>
        </w:rPr>
        <w:t xml:space="preserve"> What wisdom did He not use? </w:t>
      </w:r>
      <w:r w:rsidRPr="00953A3F">
        <w:rPr>
          <w:rFonts w:ascii="Calibri" w:eastAsia="Calibri" w:hAnsi="Calibri"/>
          <w:b/>
          <w:sz w:val="22"/>
          <w:szCs w:val="22"/>
        </w:rPr>
        <w:br/>
        <w:t>a.</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b.</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c.</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d.</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e.</w:t>
      </w:r>
      <w:r w:rsidRPr="00953A3F">
        <w:rPr>
          <w:rFonts w:ascii="Calibri" w:eastAsia="Calibri" w:hAnsi="Calibri"/>
          <w:sz w:val="22"/>
          <w:szCs w:val="22"/>
        </w:rPr>
        <w:t xml:space="preserve"> _________________________________________________</w:t>
      </w:r>
      <w:r w:rsidRPr="00953A3F">
        <w:rPr>
          <w:rFonts w:ascii="Calibri" w:eastAsia="Calibri" w:hAnsi="Calibri"/>
          <w:sz w:val="22"/>
          <w:szCs w:val="22"/>
        </w:rPr>
        <w:br/>
        <w:t>3. What are the results of God’s work in Christians lives?</w:t>
      </w:r>
      <w:r w:rsidRPr="00953A3F">
        <w:rPr>
          <w:rFonts w:ascii="Calibri" w:eastAsia="Calibri" w:hAnsi="Calibri"/>
          <w:sz w:val="22"/>
          <w:szCs w:val="22"/>
        </w:rPr>
        <w:br/>
      </w:r>
      <w:r w:rsidRPr="00953A3F">
        <w:rPr>
          <w:rFonts w:ascii="Calibri" w:eastAsia="Calibri" w:hAnsi="Calibri"/>
          <w:b/>
          <w:sz w:val="22"/>
          <w:szCs w:val="22"/>
        </w:rPr>
        <w:t xml:space="preserve">1 Peter 3:15 </w:t>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r>
      <w:r w:rsidRPr="00953A3F">
        <w:rPr>
          <w:rFonts w:ascii="Calibri" w:eastAsia="Calibri" w:hAnsi="Calibri"/>
          <w:b/>
          <w:sz w:val="22"/>
          <w:szCs w:val="22"/>
        </w:rPr>
        <w:t>Matthew 7:6</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p>
    <w:p w14:paraId="3E8DB4FA" w14:textId="0B8C4C69" w:rsidR="00D87600" w:rsidRPr="00C14F13" w:rsidRDefault="00953A3F" w:rsidP="00953A3F">
      <w:pPr>
        <w:spacing w:after="200" w:line="276" w:lineRule="auto"/>
        <w:rPr>
          <w:rFonts w:ascii="Calibri" w:eastAsia="Calibri" w:hAnsi="Calibri"/>
          <w:b/>
          <w:sz w:val="22"/>
          <w:szCs w:val="22"/>
        </w:rPr>
      </w:pPr>
      <w:r w:rsidRPr="00953A3F">
        <w:rPr>
          <w:rFonts w:ascii="Calibri" w:eastAsia="Calibri" w:hAnsi="Calibri"/>
          <w:b/>
          <w:sz w:val="22"/>
          <w:szCs w:val="22"/>
        </w:rPr>
        <w:t>1 Corinthians 1:23</w:t>
      </w:r>
      <w:r w:rsidRPr="00953A3F">
        <w:rPr>
          <w:rFonts w:ascii="Calibri" w:eastAsia="Calibri" w:hAnsi="Calibri"/>
          <w:b/>
          <w:sz w:val="22"/>
          <w:szCs w:val="22"/>
        </w:rPr>
        <w:br/>
      </w:r>
      <w:r w:rsidRPr="00953A3F">
        <w:rPr>
          <w:rFonts w:ascii="Calibri" w:eastAsia="Calibri" w:hAnsi="Calibri"/>
          <w:sz w:val="22"/>
          <w:szCs w:val="22"/>
        </w:rPr>
        <w:t>________________________________________________________________________________________________________________</w:t>
      </w:r>
      <w:r w:rsidRPr="00953A3F">
        <w:rPr>
          <w:rFonts w:ascii="Calibri" w:eastAsia="Calibri" w:hAnsi="Calibri"/>
          <w:sz w:val="22"/>
          <w:szCs w:val="22"/>
        </w:rPr>
        <w:br/>
        <w:t xml:space="preserve">4.  We should always be ready to speak about how the Lord saved us through His death and resurrection to those who ask. Some Bible principles will not help the unsaved come to Christ; in </w:t>
      </w:r>
      <w:proofErr w:type="gramStart"/>
      <w:r w:rsidRPr="00953A3F">
        <w:rPr>
          <w:rFonts w:ascii="Calibri" w:eastAsia="Calibri" w:hAnsi="Calibri"/>
          <w:sz w:val="22"/>
          <w:szCs w:val="22"/>
        </w:rPr>
        <w:t>fact</w:t>
      </w:r>
      <w:proofErr w:type="gramEnd"/>
      <w:r w:rsidRPr="00953A3F">
        <w:rPr>
          <w:rFonts w:ascii="Calibri" w:eastAsia="Calibri" w:hAnsi="Calibri"/>
          <w:sz w:val="22"/>
          <w:szCs w:val="22"/>
        </w:rPr>
        <w:t xml:space="preserve"> they could even cause them to be violent against us. </w:t>
      </w:r>
      <w:r w:rsidRPr="00953A3F">
        <w:rPr>
          <w:rFonts w:ascii="Calibri" w:eastAsia="Calibri" w:hAnsi="Calibri"/>
          <w:b/>
          <w:sz w:val="22"/>
          <w:szCs w:val="22"/>
        </w:rPr>
        <w:t>True or False</w:t>
      </w:r>
      <w:r w:rsidRPr="00953A3F">
        <w:rPr>
          <w:rFonts w:ascii="Calibri" w:eastAsia="Calibri" w:hAnsi="Calibri"/>
          <w:b/>
          <w:sz w:val="22"/>
          <w:szCs w:val="22"/>
        </w:rPr>
        <w:br/>
      </w:r>
      <w:r w:rsidRPr="00953A3F">
        <w:rPr>
          <w:rFonts w:ascii="Calibri" w:eastAsia="Calibri" w:hAnsi="Calibri"/>
          <w:sz w:val="22"/>
          <w:szCs w:val="22"/>
        </w:rPr>
        <w:br/>
        <w:t>5. Prayerfully consider how you may apply this principle to your life.</w:t>
      </w:r>
      <w:r w:rsidRPr="00953A3F">
        <w:rPr>
          <w:rFonts w:ascii="Calibri" w:eastAsia="Calibri" w:hAnsi="Calibri"/>
          <w:sz w:val="22"/>
          <w:szCs w:val="22"/>
        </w:rPr>
        <w:br/>
        <w:t>________________________________________________________</w:t>
      </w:r>
    </w:p>
    <w:sectPr w:rsidR="00D87600" w:rsidRPr="00C14F13"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NCERY"/>
    <w:panose1 w:val="03020702040506060504"/>
    <w:charset w:val="B1"/>
    <w:family w:val="script"/>
    <w:pitch w:val="variable"/>
    <w:sig w:usb0="80000867" w:usb1="00000003" w:usb2="00000000" w:usb3="00000000" w:csb0="000001F3" w:csb1="00000000"/>
  </w:font>
  <w:font w:name="Georgia">
    <w:altName w:val="﷽﷽﷽﷽﷽﷽﷽﷽囀ω怀"/>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9D9"/>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62D46"/>
    <w:rsid w:val="00492276"/>
    <w:rsid w:val="004B6030"/>
    <w:rsid w:val="00526491"/>
    <w:rsid w:val="00546CEB"/>
    <w:rsid w:val="00561527"/>
    <w:rsid w:val="005B4F95"/>
    <w:rsid w:val="005E0545"/>
    <w:rsid w:val="005F3862"/>
    <w:rsid w:val="005F6AFB"/>
    <w:rsid w:val="006336DE"/>
    <w:rsid w:val="00647670"/>
    <w:rsid w:val="00684399"/>
    <w:rsid w:val="00692098"/>
    <w:rsid w:val="00797B3B"/>
    <w:rsid w:val="007B4A06"/>
    <w:rsid w:val="007B6A41"/>
    <w:rsid w:val="00826CA0"/>
    <w:rsid w:val="00830525"/>
    <w:rsid w:val="0084095A"/>
    <w:rsid w:val="00896ACA"/>
    <w:rsid w:val="008C5BAD"/>
    <w:rsid w:val="008E4FC1"/>
    <w:rsid w:val="00953A3F"/>
    <w:rsid w:val="009C3865"/>
    <w:rsid w:val="00A0285F"/>
    <w:rsid w:val="00A074C8"/>
    <w:rsid w:val="00B5407A"/>
    <w:rsid w:val="00BB680B"/>
    <w:rsid w:val="00BD3C4B"/>
    <w:rsid w:val="00BE036F"/>
    <w:rsid w:val="00C14F13"/>
    <w:rsid w:val="00C26DA8"/>
    <w:rsid w:val="00CC718D"/>
    <w:rsid w:val="00D309FF"/>
    <w:rsid w:val="00D328BD"/>
    <w:rsid w:val="00D579D9"/>
    <w:rsid w:val="00D8483D"/>
    <w:rsid w:val="00D87600"/>
    <w:rsid w:val="00DF58C5"/>
    <w:rsid w:val="00E764CC"/>
    <w:rsid w:val="00EA4EF7"/>
    <w:rsid w:val="00ED48AC"/>
    <w:rsid w:val="00ED7726"/>
    <w:rsid w:val="00F34064"/>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F13"/>
    <w:rPr>
      <w:sz w:val="24"/>
      <w:szCs w:val="24"/>
    </w:rPr>
  </w:style>
  <w:style w:type="paragraph" w:styleId="Heading1">
    <w:name w:val="heading 1"/>
    <w:basedOn w:val="Normal"/>
    <w:next w:val="Normal"/>
    <w:qFormat/>
    <w:rsid w:val="00BE036F"/>
    <w:pPr>
      <w:keepNext/>
      <w:outlineLvl w:val="0"/>
    </w:pPr>
    <w:rPr>
      <w:rFonts w:ascii="Broadview" w:hAnsi="Broadview"/>
    </w:rPr>
  </w:style>
  <w:style w:type="paragraph" w:styleId="Heading2">
    <w:name w:val="heading 2"/>
    <w:basedOn w:val="Normal"/>
    <w:next w:val="Normal"/>
    <w:qFormat/>
    <w:rsid w:val="00BE036F"/>
    <w:pPr>
      <w:keepNext/>
      <w:jc w:val="center"/>
      <w:outlineLvl w:val="1"/>
    </w:pPr>
    <w:rPr>
      <w:snapToGrid w:val="0"/>
      <w:color w:val="000000"/>
    </w:rPr>
  </w:style>
  <w:style w:type="paragraph" w:styleId="Heading3">
    <w:name w:val="heading 3"/>
    <w:basedOn w:val="Normal"/>
    <w:next w:val="Normal"/>
    <w:qFormat/>
    <w:rsid w:val="00BE036F"/>
    <w:pPr>
      <w:keepNext/>
      <w:ind w:right="288"/>
      <w:jc w:val="center"/>
      <w:outlineLvl w:val="2"/>
    </w:pPr>
    <w:rPr>
      <w:rFonts w:ascii="OzHandicraft BT" w:hAnsi="OzHandicraft BT"/>
      <w:b/>
    </w:rPr>
  </w:style>
  <w:style w:type="paragraph" w:styleId="Heading4">
    <w:name w:val="heading 4"/>
    <w:basedOn w:val="Normal"/>
    <w:next w:val="Normal"/>
    <w:qFormat/>
    <w:rsid w:val="00BE036F"/>
    <w:pPr>
      <w:keepNext/>
      <w:outlineLvl w:val="3"/>
    </w:pPr>
    <w:rPr>
      <w:rFonts w:ascii="Paramount" w:hAnsi="Paramount"/>
    </w:rPr>
  </w:style>
  <w:style w:type="paragraph" w:styleId="Heading5">
    <w:name w:val="heading 5"/>
    <w:basedOn w:val="Normal"/>
    <w:next w:val="Normal"/>
    <w:qFormat/>
    <w:rsid w:val="00BE036F"/>
    <w:pPr>
      <w:keepNext/>
      <w:jc w:val="center"/>
      <w:outlineLvl w:val="4"/>
    </w:pPr>
    <w:rPr>
      <w:rFonts w:ascii="BauerBodni BT" w:hAnsi="BauerBodni BT"/>
    </w:rPr>
  </w:style>
  <w:style w:type="paragraph" w:styleId="Heading6">
    <w:name w:val="heading 6"/>
    <w:basedOn w:val="Normal"/>
    <w:next w:val="Normal"/>
    <w:qFormat/>
    <w:rsid w:val="00BE036F"/>
    <w:pPr>
      <w:keepNext/>
      <w:jc w:val="center"/>
      <w:outlineLvl w:val="5"/>
    </w:pPr>
    <w:rPr>
      <w:rFonts w:ascii="Garamond" w:hAnsi="Garamond"/>
      <w:b/>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unhideWhenUsed/>
    <w:rsid w:val="00462D46"/>
    <w:pPr>
      <w:spacing w:before="100" w:beforeAutospacing="1" w:after="100" w:afterAutospacing="1"/>
    </w:p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 w:type="character" w:styleId="Emphasis">
    <w:name w:val="Emphasis"/>
    <w:uiPriority w:val="20"/>
    <w:qFormat/>
    <w:rsid w:val="007B6A41"/>
    <w:rPr>
      <w:i/>
      <w:iCs/>
    </w:rPr>
  </w:style>
  <w:style w:type="character" w:customStyle="1" w:styleId="gmail-dttext">
    <w:name w:val="gmail-dttext"/>
    <w:basedOn w:val="DefaultParagraphFont"/>
    <w:rsid w:val="007B6A41"/>
  </w:style>
  <w:style w:type="character" w:styleId="Strong">
    <w:name w:val="Strong"/>
    <w:uiPriority w:val="22"/>
    <w:qFormat/>
    <w:rsid w:val="007B6A41"/>
    <w:rPr>
      <w:b/>
      <w:bCs/>
    </w:rPr>
  </w:style>
  <w:style w:type="character" w:customStyle="1" w:styleId="gmail-text-uppercase">
    <w:name w:val="gmail-text-uppercase"/>
    <w:basedOn w:val="DefaultParagraphFont"/>
    <w:rsid w:val="007B6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199052674">
      <w:bodyDiv w:val="1"/>
      <w:marLeft w:val="0"/>
      <w:marRight w:val="0"/>
      <w:marTop w:val="0"/>
      <w:marBottom w:val="0"/>
      <w:divBdr>
        <w:top w:val="none" w:sz="0" w:space="0" w:color="auto"/>
        <w:left w:val="none" w:sz="0" w:space="0" w:color="auto"/>
        <w:bottom w:val="none" w:sz="0" w:space="0" w:color="auto"/>
        <w:right w:val="none" w:sz="0" w:space="0" w:color="auto"/>
      </w:divBdr>
    </w:div>
    <w:div w:id="226308335">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18076060">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02801111">
      <w:bodyDiv w:val="1"/>
      <w:marLeft w:val="0"/>
      <w:marRight w:val="0"/>
      <w:marTop w:val="0"/>
      <w:marBottom w:val="0"/>
      <w:divBdr>
        <w:top w:val="none" w:sz="0" w:space="0" w:color="auto"/>
        <w:left w:val="none" w:sz="0" w:space="0" w:color="auto"/>
        <w:bottom w:val="none" w:sz="0" w:space="0" w:color="auto"/>
        <w:right w:val="none" w:sz="0" w:space="0" w:color="auto"/>
      </w:divBdr>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07584761">
      <w:bodyDiv w:val="1"/>
      <w:marLeft w:val="0"/>
      <w:marRight w:val="0"/>
      <w:marTop w:val="0"/>
      <w:marBottom w:val="0"/>
      <w:divBdr>
        <w:top w:val="none" w:sz="0" w:space="0" w:color="auto"/>
        <w:left w:val="none" w:sz="0" w:space="0" w:color="auto"/>
        <w:bottom w:val="none" w:sz="0" w:space="0" w:color="auto"/>
        <w:right w:val="none" w:sz="0" w:space="0" w:color="auto"/>
      </w:divBdr>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49909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720637871">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816069891">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02146073">
      <w:bodyDiv w:val="1"/>
      <w:marLeft w:val="0"/>
      <w:marRight w:val="0"/>
      <w:marTop w:val="0"/>
      <w:marBottom w:val="0"/>
      <w:divBdr>
        <w:top w:val="none" w:sz="0" w:space="0" w:color="auto"/>
        <w:left w:val="none" w:sz="0" w:space="0" w:color="auto"/>
        <w:bottom w:val="none" w:sz="0" w:space="0" w:color="auto"/>
        <w:right w:val="none" w:sz="0" w:space="0" w:color="auto"/>
      </w:divBdr>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42621435">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898930296">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 w:id="1997759195">
      <w:bodyDiv w:val="1"/>
      <w:marLeft w:val="0"/>
      <w:marRight w:val="0"/>
      <w:marTop w:val="0"/>
      <w:marBottom w:val="0"/>
      <w:divBdr>
        <w:top w:val="none" w:sz="0" w:space="0" w:color="auto"/>
        <w:left w:val="none" w:sz="0" w:space="0" w:color="auto"/>
        <w:bottom w:val="none" w:sz="0" w:space="0" w:color="auto"/>
        <w:right w:val="none" w:sz="0" w:space="0" w:color="auto"/>
      </w:divBdr>
    </w:div>
    <w:div w:id="213636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ibleapologetics.org/c-t-studd-a-poem-to-meditate-on/" TargetMode="Externa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bibleapologetics.org/c-t-studd-a-poem-to-meditate-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crosswalk.com/faith/spiritual-life/ways-christians-can-love-one-another-wel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estudytools.com/" TargetMode="External"/><Relationship Id="rId4" Type="http://schemas.openxmlformats.org/officeDocument/2006/relationships/settings" Target="settings.xml"/><Relationship Id="rId9" Type="http://schemas.openxmlformats.org/officeDocument/2006/relationships/image" Target="file:////var/folders/c3/tdk04zc50_d45sqv0gvlc_dw0000gn/T/com.microsoft.Word/WebArchiveCopyPasteTempFiles/%3fu=http%253A%252F%252F1.bp.blogspot.com%252F-abYmiSV7xGc%252FTxRRqRcpJ0I%252FAAAAAAAAAi4%252F4oXAYoYzfbk%252Fs1600%252F1%25252BCorinthians%25252Blogo.jpg&amp;f=1&amp;nof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2909</Words>
  <Characters>16583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4</cp:revision>
  <cp:lastPrinted>2021-02-10T21:36:00Z</cp:lastPrinted>
  <dcterms:created xsi:type="dcterms:W3CDTF">2021-02-10T16:24:00Z</dcterms:created>
  <dcterms:modified xsi:type="dcterms:W3CDTF">2021-02-11T00:57:00Z</dcterms:modified>
</cp:coreProperties>
</file>