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44984"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78152FA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5FD13C3B"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7900904D" w14:textId="77777777" w:rsidR="00D579D9" w:rsidRPr="003F10AE" w:rsidRDefault="00F94681"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25ACD741"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72CAA70F" w14:textId="77777777" w:rsidR="00D579D9" w:rsidRPr="003F10AE" w:rsidRDefault="00D579D9" w:rsidP="00D579D9">
      <w:pPr>
        <w:jc w:val="center"/>
        <w:rPr>
          <w:rFonts w:ascii="Apple Chancery" w:hAnsi="Apple Chancery" w:cs="Apple Chancery"/>
          <w:color w:val="000000"/>
          <w:sz w:val="40"/>
        </w:rPr>
      </w:pPr>
    </w:p>
    <w:p w14:paraId="6377F1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0B776EB9" w14:textId="77777777" w:rsidR="00D579D9" w:rsidRPr="003F10AE" w:rsidRDefault="00D579D9" w:rsidP="00D579D9">
      <w:pPr>
        <w:jc w:val="center"/>
        <w:rPr>
          <w:rFonts w:ascii="Apple Chancery" w:hAnsi="Apple Chancery" w:cs="Apple Chancery"/>
          <w:color w:val="000000"/>
          <w:sz w:val="40"/>
        </w:rPr>
      </w:pPr>
    </w:p>
    <w:p w14:paraId="7FDF78C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B299F18" w14:textId="77777777" w:rsidR="00D579D9" w:rsidRDefault="00D579D9" w:rsidP="00D579D9">
      <w:pPr>
        <w:ind w:left="360"/>
        <w:jc w:val="center"/>
        <w:rPr>
          <w:b/>
          <w:sz w:val="48"/>
        </w:rPr>
      </w:pPr>
    </w:p>
    <w:p w14:paraId="46C94119" w14:textId="77777777" w:rsidR="00561527" w:rsidRDefault="00561527" w:rsidP="0028123E">
      <w:pPr>
        <w:rPr>
          <w:b/>
          <w:sz w:val="48"/>
        </w:rPr>
      </w:pPr>
    </w:p>
    <w:p w14:paraId="31D32CB5" w14:textId="77777777"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0D66E051" w14:textId="73E873D7" w:rsidR="00D579D9" w:rsidRDefault="00D579D9" w:rsidP="00D579D9">
      <w:pPr>
        <w:ind w:left="360"/>
        <w:jc w:val="center"/>
        <w:rPr>
          <w:b/>
          <w:sz w:val="32"/>
        </w:rPr>
      </w:pPr>
      <w:r>
        <w:rPr>
          <w:b/>
          <w:sz w:val="32"/>
        </w:rPr>
        <w:br/>
      </w:r>
      <w:r w:rsidR="00ED48AC">
        <w:rPr>
          <w:b/>
          <w:sz w:val="32"/>
        </w:rPr>
        <w:t xml:space="preserve">1 Corinthians </w:t>
      </w:r>
      <w:r w:rsidR="00196089">
        <w:rPr>
          <w:b/>
          <w:sz w:val="32"/>
        </w:rPr>
        <w:t>4:</w:t>
      </w:r>
      <w:r w:rsidR="006120BD">
        <w:rPr>
          <w:b/>
          <w:sz w:val="32"/>
        </w:rPr>
        <w:t>14-21</w:t>
      </w:r>
    </w:p>
    <w:p w14:paraId="3EB83E9F" w14:textId="77777777"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064DB5">
        <w:rPr>
          <w:noProof/>
        </w:rPr>
        <w:fldChar w:fldCharType="begin"/>
      </w:r>
      <w:r w:rsidR="00064DB5">
        <w:rPr>
          <w:noProof/>
        </w:rPr>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064DB5">
        <w:rPr>
          <w:noProof/>
        </w:rPr>
        <w:fldChar w:fldCharType="separate"/>
      </w:r>
      <w:r w:rsidR="004430B6">
        <w:rPr>
          <w:noProof/>
        </w:rPr>
        <w:drawing>
          <wp:inline distT="0" distB="0" distL="0" distR="0" wp14:anchorId="7E35A6FD" wp14:editId="6B543869">
            <wp:extent cx="3924300" cy="2946400"/>
            <wp:effectExtent l="0" t="0" r="0" b="0"/>
            <wp:docPr id="1" name="Picture 1" descr="Sermons of Pastor Ben Squires: 1 Corinthians 2:6-16 - &quot;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rmons of Pastor Ben Squires: 1 Corinthians 2:6-16 - &quot;The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2946400"/>
                    </a:xfrm>
                    <a:prstGeom prst="rect">
                      <a:avLst/>
                    </a:prstGeom>
                    <a:noFill/>
                    <a:ln>
                      <a:noFill/>
                    </a:ln>
                  </pic:spPr>
                </pic:pic>
              </a:graphicData>
            </a:graphic>
          </wp:inline>
        </w:drawing>
      </w:r>
      <w:r w:rsidR="00064DB5">
        <w:rPr>
          <w:noProof/>
        </w:rPr>
        <w:fldChar w:fldCharType="end"/>
      </w:r>
      <w:r w:rsidR="00F34064">
        <w:fldChar w:fldCharType="end"/>
      </w:r>
    </w:p>
    <w:p w14:paraId="3D472045" w14:textId="77777777"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end"/>
      </w:r>
      <w:r w:rsidR="006336DE">
        <w:rPr>
          <w:noProof/>
        </w:rPr>
        <w:fldChar w:fldCharType="end"/>
      </w:r>
      <w:r w:rsidRPr="00411AE7">
        <w:fldChar w:fldCharType="end"/>
      </w:r>
    </w:p>
    <w:p w14:paraId="6CADCDFB" w14:textId="77777777" w:rsidR="00D579D9" w:rsidRDefault="00D579D9" w:rsidP="00D579D9">
      <w:pPr>
        <w:ind w:left="360"/>
        <w:jc w:val="center"/>
        <w:rPr>
          <w:b/>
          <w:sz w:val="32"/>
        </w:rPr>
      </w:pPr>
    </w:p>
    <w:p w14:paraId="62C40AFF" w14:textId="77777777" w:rsidR="00D579D9" w:rsidRDefault="00D579D9" w:rsidP="00D579D9">
      <w:pPr>
        <w:ind w:left="360"/>
        <w:rPr>
          <w:b/>
          <w:sz w:val="32"/>
        </w:rPr>
      </w:pPr>
    </w:p>
    <w:p w14:paraId="15E6B95F"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4F623818" w14:textId="77777777" w:rsidR="00D579D9" w:rsidRDefault="00D579D9" w:rsidP="00D579D9">
      <w:pPr>
        <w:ind w:left="360"/>
        <w:rPr>
          <w:b/>
          <w:sz w:val="32"/>
        </w:rPr>
      </w:pPr>
    </w:p>
    <w:p w14:paraId="060ECE9C" w14:textId="77777777" w:rsidR="00D579D9" w:rsidRDefault="00D579D9" w:rsidP="00D579D9">
      <w:pPr>
        <w:ind w:left="360"/>
        <w:rPr>
          <w:b/>
          <w:sz w:val="32"/>
        </w:rPr>
      </w:pPr>
    </w:p>
    <w:p w14:paraId="0118DAA4" w14:textId="77777777" w:rsidR="00D579D9" w:rsidRDefault="00D579D9" w:rsidP="00D579D9">
      <w:pPr>
        <w:ind w:left="360"/>
        <w:rPr>
          <w:b/>
          <w:sz w:val="32"/>
        </w:rPr>
      </w:pPr>
      <w:r>
        <w:rPr>
          <w:b/>
          <w:sz w:val="32"/>
        </w:rPr>
        <w:t>___________________________________</w:t>
      </w:r>
      <w:r>
        <w:rPr>
          <w:b/>
          <w:sz w:val="32"/>
        </w:rPr>
        <w:br/>
        <w:t>Name</w:t>
      </w:r>
    </w:p>
    <w:p w14:paraId="31888040"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5CACD358"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6D34AFDE"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194BD887" w14:textId="7777777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0DBE76B5"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5EDCB20D" w14:textId="77777777" w:rsidR="00D579D9" w:rsidRDefault="00D579D9" w:rsidP="00D579D9">
      <w:pPr>
        <w:jc w:val="center"/>
        <w:rPr>
          <w:sz w:val="36"/>
        </w:rPr>
      </w:pPr>
    </w:p>
    <w:p w14:paraId="53A794AF" w14:textId="77777777" w:rsidR="00D579D9" w:rsidRDefault="00D579D9" w:rsidP="00D579D9">
      <w:pPr>
        <w:jc w:val="center"/>
        <w:rPr>
          <w:sz w:val="36"/>
        </w:rPr>
      </w:pPr>
    </w:p>
    <w:p w14:paraId="5EFFCFFE" w14:textId="77777777" w:rsidR="00D579D9" w:rsidRDefault="00D579D9" w:rsidP="00D579D9">
      <w:pPr>
        <w:jc w:val="center"/>
        <w:rPr>
          <w:sz w:val="36"/>
        </w:rPr>
      </w:pPr>
    </w:p>
    <w:p w14:paraId="16DB3BFC" w14:textId="77777777" w:rsidR="00D579D9" w:rsidRDefault="00D579D9" w:rsidP="00D579D9">
      <w:pPr>
        <w:jc w:val="center"/>
        <w:rPr>
          <w:sz w:val="36"/>
        </w:rPr>
      </w:pPr>
    </w:p>
    <w:p w14:paraId="7398FDEC" w14:textId="77777777" w:rsidR="00D579D9" w:rsidRDefault="00D579D9" w:rsidP="00D579D9">
      <w:pPr>
        <w:jc w:val="center"/>
        <w:rPr>
          <w:sz w:val="36"/>
        </w:rPr>
      </w:pPr>
    </w:p>
    <w:p w14:paraId="4F523C99" w14:textId="77777777" w:rsidR="00D579D9" w:rsidRDefault="00D579D9" w:rsidP="00D579D9">
      <w:pPr>
        <w:jc w:val="center"/>
        <w:rPr>
          <w:sz w:val="36"/>
        </w:rPr>
      </w:pPr>
    </w:p>
    <w:p w14:paraId="20EB88C9" w14:textId="77777777" w:rsidR="00D579D9" w:rsidRDefault="00D579D9" w:rsidP="00D579D9">
      <w:pPr>
        <w:jc w:val="center"/>
        <w:rPr>
          <w:sz w:val="36"/>
        </w:rPr>
      </w:pPr>
    </w:p>
    <w:p w14:paraId="06EB3A46" w14:textId="77777777" w:rsidR="00D579D9" w:rsidRDefault="00D579D9" w:rsidP="00D579D9">
      <w:pPr>
        <w:jc w:val="center"/>
        <w:rPr>
          <w:sz w:val="36"/>
        </w:rPr>
      </w:pPr>
    </w:p>
    <w:p w14:paraId="09274C33" w14:textId="77777777" w:rsidR="00D579D9" w:rsidRDefault="00D579D9" w:rsidP="00D579D9">
      <w:pPr>
        <w:jc w:val="center"/>
        <w:rPr>
          <w:sz w:val="36"/>
        </w:rPr>
      </w:pPr>
    </w:p>
    <w:p w14:paraId="43A2FFEB" w14:textId="77777777" w:rsidR="00D579D9" w:rsidRDefault="00D579D9" w:rsidP="00D579D9">
      <w:pPr>
        <w:jc w:val="center"/>
        <w:rPr>
          <w:sz w:val="36"/>
        </w:rPr>
      </w:pPr>
    </w:p>
    <w:p w14:paraId="5F40A779" w14:textId="77777777" w:rsidR="00D579D9" w:rsidRDefault="00D579D9" w:rsidP="00D579D9">
      <w:pPr>
        <w:jc w:val="center"/>
        <w:rPr>
          <w:sz w:val="36"/>
        </w:rPr>
      </w:pPr>
    </w:p>
    <w:p w14:paraId="4E65A346" w14:textId="77777777" w:rsidR="00D579D9" w:rsidRDefault="00D579D9" w:rsidP="00D579D9">
      <w:pPr>
        <w:jc w:val="center"/>
        <w:rPr>
          <w:sz w:val="36"/>
        </w:rPr>
      </w:pPr>
    </w:p>
    <w:p w14:paraId="2C3597DC" w14:textId="77777777" w:rsidR="00D579D9" w:rsidRDefault="00D579D9" w:rsidP="00D579D9">
      <w:pPr>
        <w:jc w:val="center"/>
        <w:rPr>
          <w:sz w:val="36"/>
        </w:rPr>
      </w:pPr>
    </w:p>
    <w:p w14:paraId="1F0FAE30" w14:textId="77777777" w:rsidR="00D579D9" w:rsidRDefault="00D579D9">
      <w:pPr>
        <w:pStyle w:val="BodyText"/>
        <w:ind w:right="-27"/>
        <w:jc w:val="center"/>
        <w:rPr>
          <w:rFonts w:ascii="Garamond" w:hAnsi="Garamond" w:cs="Arial"/>
          <w:i/>
          <w:iCs/>
          <w:sz w:val="32"/>
          <w:u w:val="single"/>
        </w:rPr>
      </w:pPr>
    </w:p>
    <w:p w14:paraId="379A240E" w14:textId="77777777" w:rsidR="00D579D9" w:rsidRDefault="00D579D9">
      <w:pPr>
        <w:pStyle w:val="BodyText"/>
        <w:ind w:right="-27"/>
        <w:jc w:val="center"/>
        <w:rPr>
          <w:rFonts w:ascii="Garamond" w:hAnsi="Garamond" w:cs="Arial"/>
          <w:i/>
          <w:iCs/>
          <w:sz w:val="32"/>
          <w:u w:val="single"/>
        </w:rPr>
      </w:pPr>
    </w:p>
    <w:p w14:paraId="2F6604E7" w14:textId="77777777" w:rsidR="00D579D9" w:rsidRDefault="00D579D9">
      <w:pPr>
        <w:pStyle w:val="BodyText"/>
        <w:ind w:right="-27"/>
        <w:jc w:val="center"/>
        <w:rPr>
          <w:rFonts w:ascii="Garamond" w:hAnsi="Garamond" w:cs="Arial"/>
          <w:i/>
          <w:iCs/>
          <w:sz w:val="32"/>
          <w:u w:val="single"/>
        </w:rPr>
      </w:pPr>
    </w:p>
    <w:p w14:paraId="77D6E742" w14:textId="77777777" w:rsidR="00D579D9" w:rsidRDefault="00D579D9">
      <w:pPr>
        <w:pStyle w:val="BodyText"/>
        <w:ind w:right="-27"/>
        <w:jc w:val="center"/>
        <w:rPr>
          <w:rFonts w:ascii="Garamond" w:hAnsi="Garamond" w:cs="Arial"/>
          <w:i/>
          <w:iCs/>
          <w:sz w:val="32"/>
          <w:u w:val="single"/>
        </w:rPr>
      </w:pPr>
    </w:p>
    <w:p w14:paraId="0A72CAE9" w14:textId="77777777" w:rsidR="00D579D9" w:rsidRDefault="00D579D9">
      <w:pPr>
        <w:pStyle w:val="BodyText"/>
        <w:ind w:right="-27"/>
        <w:jc w:val="center"/>
        <w:rPr>
          <w:rFonts w:ascii="Garamond" w:hAnsi="Garamond" w:cs="Arial"/>
          <w:i/>
          <w:iCs/>
          <w:sz w:val="32"/>
          <w:u w:val="single"/>
        </w:rPr>
      </w:pPr>
    </w:p>
    <w:p w14:paraId="70DF10E7" w14:textId="77777777" w:rsidR="00D579D9" w:rsidRDefault="00D579D9">
      <w:pPr>
        <w:pStyle w:val="BodyText"/>
        <w:ind w:right="-27"/>
        <w:jc w:val="center"/>
        <w:rPr>
          <w:rFonts w:ascii="Garamond" w:hAnsi="Garamond" w:cs="Arial"/>
          <w:i/>
          <w:iCs/>
          <w:sz w:val="32"/>
          <w:u w:val="single"/>
        </w:rPr>
      </w:pPr>
    </w:p>
    <w:p w14:paraId="389859F7" w14:textId="77777777" w:rsidR="00D579D9" w:rsidRDefault="00D579D9">
      <w:pPr>
        <w:pStyle w:val="BodyText"/>
        <w:ind w:right="-27"/>
        <w:jc w:val="center"/>
        <w:rPr>
          <w:rFonts w:ascii="Garamond" w:hAnsi="Garamond" w:cs="Arial"/>
          <w:i/>
          <w:iCs/>
          <w:sz w:val="32"/>
          <w:u w:val="single"/>
        </w:rPr>
      </w:pPr>
    </w:p>
    <w:p w14:paraId="47C02FDF" w14:textId="77777777" w:rsidR="00D579D9" w:rsidRDefault="00D579D9">
      <w:pPr>
        <w:pStyle w:val="BodyText"/>
        <w:ind w:right="-27"/>
        <w:jc w:val="center"/>
        <w:rPr>
          <w:rFonts w:ascii="Garamond" w:hAnsi="Garamond" w:cs="Arial"/>
          <w:i/>
          <w:iCs/>
          <w:sz w:val="32"/>
          <w:u w:val="single"/>
        </w:rPr>
      </w:pPr>
    </w:p>
    <w:p w14:paraId="32F9615E" w14:textId="77777777" w:rsidR="00D579D9" w:rsidRDefault="00D579D9">
      <w:pPr>
        <w:pStyle w:val="BodyText"/>
        <w:ind w:right="-27"/>
        <w:jc w:val="center"/>
        <w:rPr>
          <w:rFonts w:ascii="Garamond" w:hAnsi="Garamond" w:cs="Arial"/>
          <w:i/>
          <w:iCs/>
          <w:sz w:val="32"/>
          <w:u w:val="single"/>
        </w:rPr>
      </w:pPr>
    </w:p>
    <w:p w14:paraId="24192772" w14:textId="77777777" w:rsidR="00D579D9" w:rsidRDefault="00D579D9">
      <w:pPr>
        <w:pStyle w:val="BodyText"/>
        <w:ind w:right="-27"/>
        <w:jc w:val="center"/>
        <w:rPr>
          <w:rFonts w:ascii="Garamond" w:hAnsi="Garamond" w:cs="Arial"/>
          <w:i/>
          <w:iCs/>
          <w:sz w:val="32"/>
          <w:u w:val="single"/>
        </w:rPr>
      </w:pPr>
    </w:p>
    <w:p w14:paraId="740B0126" w14:textId="77777777" w:rsidR="00D579D9" w:rsidRDefault="00D579D9">
      <w:pPr>
        <w:pStyle w:val="BodyText"/>
        <w:ind w:right="-27"/>
        <w:jc w:val="center"/>
        <w:rPr>
          <w:rFonts w:ascii="Garamond" w:hAnsi="Garamond" w:cs="Arial"/>
          <w:i/>
          <w:iCs/>
          <w:sz w:val="32"/>
          <w:u w:val="single"/>
        </w:rPr>
      </w:pPr>
    </w:p>
    <w:p w14:paraId="65380C9B" w14:textId="77777777" w:rsidR="00D579D9" w:rsidRDefault="00D579D9">
      <w:pPr>
        <w:pStyle w:val="BodyText"/>
        <w:ind w:right="-27"/>
        <w:jc w:val="center"/>
        <w:rPr>
          <w:rFonts w:ascii="Garamond" w:hAnsi="Garamond" w:cs="Arial"/>
          <w:i/>
          <w:iCs/>
          <w:sz w:val="32"/>
          <w:u w:val="single"/>
        </w:rPr>
      </w:pPr>
    </w:p>
    <w:p w14:paraId="3248959D" w14:textId="77777777" w:rsidR="00D579D9" w:rsidRDefault="00D579D9">
      <w:pPr>
        <w:pStyle w:val="BodyText"/>
        <w:ind w:right="-27"/>
        <w:jc w:val="center"/>
        <w:rPr>
          <w:rFonts w:ascii="Garamond" w:hAnsi="Garamond" w:cs="Arial"/>
          <w:i/>
          <w:iCs/>
          <w:sz w:val="32"/>
          <w:u w:val="single"/>
        </w:rPr>
      </w:pPr>
    </w:p>
    <w:p w14:paraId="25A072D1"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17617A0B" w14:textId="77777777" w:rsidR="00D579D9" w:rsidRDefault="00D579D9">
      <w:pPr>
        <w:pStyle w:val="BodyText"/>
        <w:jc w:val="center"/>
        <w:rPr>
          <w:b w:val="0"/>
          <w:i/>
          <w:sz w:val="32"/>
          <w:u w:val="single"/>
        </w:rPr>
      </w:pPr>
    </w:p>
    <w:p w14:paraId="1193C1BB" w14:textId="77777777" w:rsidR="00D579D9" w:rsidRDefault="00D579D9">
      <w:pPr>
        <w:pStyle w:val="BodyText"/>
        <w:jc w:val="center"/>
        <w:rPr>
          <w:b w:val="0"/>
          <w:i/>
          <w:sz w:val="32"/>
          <w:u w:val="single"/>
        </w:rPr>
      </w:pPr>
    </w:p>
    <w:p w14:paraId="6C7BCC37" w14:textId="77777777" w:rsidR="00D579D9" w:rsidRDefault="00D579D9">
      <w:pPr>
        <w:pStyle w:val="BodyText"/>
        <w:jc w:val="center"/>
        <w:rPr>
          <w:b w:val="0"/>
          <w:i/>
          <w:sz w:val="32"/>
          <w:u w:val="single"/>
        </w:rPr>
      </w:pPr>
    </w:p>
    <w:p w14:paraId="64565D67" w14:textId="77777777" w:rsidR="00D579D9" w:rsidRDefault="00D579D9">
      <w:pPr>
        <w:pStyle w:val="BodyText"/>
        <w:jc w:val="center"/>
        <w:rPr>
          <w:b w:val="0"/>
          <w:i/>
          <w:sz w:val="32"/>
          <w:u w:val="single"/>
        </w:rPr>
      </w:pPr>
    </w:p>
    <w:p w14:paraId="604A2955" w14:textId="77777777" w:rsidR="00D579D9" w:rsidRDefault="00D579D9">
      <w:pPr>
        <w:pStyle w:val="BodyText"/>
        <w:jc w:val="center"/>
        <w:rPr>
          <w:b w:val="0"/>
          <w:i/>
          <w:sz w:val="32"/>
          <w:u w:val="single"/>
        </w:rPr>
      </w:pPr>
    </w:p>
    <w:p w14:paraId="182097D2" w14:textId="77777777" w:rsidR="00D579D9" w:rsidRDefault="00D579D9">
      <w:pPr>
        <w:pStyle w:val="BodyText"/>
        <w:jc w:val="center"/>
        <w:rPr>
          <w:b w:val="0"/>
          <w:i/>
          <w:sz w:val="32"/>
          <w:u w:val="single"/>
        </w:rPr>
      </w:pPr>
    </w:p>
    <w:p w14:paraId="356D0305" w14:textId="77777777" w:rsidR="00D579D9" w:rsidRDefault="00D579D9">
      <w:pPr>
        <w:pStyle w:val="BodyText"/>
        <w:jc w:val="center"/>
        <w:rPr>
          <w:b w:val="0"/>
          <w:i/>
          <w:sz w:val="32"/>
          <w:u w:val="single"/>
        </w:rPr>
      </w:pPr>
    </w:p>
    <w:p w14:paraId="3219A558" w14:textId="77777777" w:rsidR="00D579D9" w:rsidRDefault="00D579D9">
      <w:pPr>
        <w:pStyle w:val="BodyText"/>
        <w:jc w:val="center"/>
        <w:rPr>
          <w:b w:val="0"/>
          <w:i/>
          <w:sz w:val="32"/>
          <w:u w:val="single"/>
        </w:rPr>
      </w:pPr>
    </w:p>
    <w:p w14:paraId="1CE8E23C" w14:textId="77777777" w:rsidR="00D579D9" w:rsidRDefault="00D579D9">
      <w:pPr>
        <w:pStyle w:val="BodyText"/>
        <w:jc w:val="center"/>
        <w:rPr>
          <w:b w:val="0"/>
          <w:i/>
          <w:sz w:val="32"/>
          <w:u w:val="single"/>
        </w:rPr>
      </w:pPr>
    </w:p>
    <w:p w14:paraId="2D3BD34B" w14:textId="77777777" w:rsidR="00D579D9" w:rsidRDefault="00D579D9">
      <w:pPr>
        <w:pStyle w:val="BodyText"/>
        <w:jc w:val="center"/>
        <w:rPr>
          <w:b w:val="0"/>
          <w:i/>
          <w:sz w:val="32"/>
          <w:u w:val="single"/>
        </w:rPr>
      </w:pPr>
    </w:p>
    <w:p w14:paraId="6B25A043" w14:textId="77777777" w:rsidR="00D579D9" w:rsidRDefault="00D579D9">
      <w:pPr>
        <w:pStyle w:val="BodyText"/>
        <w:jc w:val="center"/>
        <w:rPr>
          <w:b w:val="0"/>
          <w:i/>
          <w:sz w:val="32"/>
          <w:u w:val="single"/>
        </w:rPr>
      </w:pPr>
    </w:p>
    <w:p w14:paraId="1D821723" w14:textId="77777777" w:rsidR="00D579D9" w:rsidRDefault="00D579D9">
      <w:pPr>
        <w:pStyle w:val="BodyText"/>
        <w:jc w:val="center"/>
        <w:rPr>
          <w:b w:val="0"/>
          <w:i/>
          <w:sz w:val="32"/>
          <w:u w:val="single"/>
        </w:rPr>
      </w:pPr>
    </w:p>
    <w:p w14:paraId="22BE69AA" w14:textId="77777777" w:rsidR="00D579D9" w:rsidRDefault="00D579D9">
      <w:pPr>
        <w:pStyle w:val="BodyText"/>
        <w:jc w:val="center"/>
        <w:rPr>
          <w:b w:val="0"/>
          <w:i/>
          <w:sz w:val="32"/>
          <w:u w:val="single"/>
        </w:rPr>
      </w:pPr>
    </w:p>
    <w:p w14:paraId="7DE87153" w14:textId="77777777" w:rsidR="00D579D9" w:rsidRDefault="00D579D9">
      <w:pPr>
        <w:pStyle w:val="BodyText"/>
        <w:jc w:val="center"/>
        <w:rPr>
          <w:b w:val="0"/>
          <w:i/>
          <w:sz w:val="32"/>
          <w:u w:val="single"/>
        </w:rPr>
      </w:pPr>
    </w:p>
    <w:p w14:paraId="595083CC" w14:textId="77777777" w:rsidR="00D579D9" w:rsidRDefault="00D579D9">
      <w:pPr>
        <w:pStyle w:val="BodyText"/>
        <w:jc w:val="center"/>
        <w:rPr>
          <w:b w:val="0"/>
          <w:i/>
          <w:sz w:val="32"/>
          <w:u w:val="single"/>
        </w:rPr>
      </w:pPr>
    </w:p>
    <w:p w14:paraId="00DD12B0" w14:textId="77777777" w:rsidR="00D579D9" w:rsidRDefault="00D579D9">
      <w:pPr>
        <w:pStyle w:val="BodyText"/>
        <w:jc w:val="center"/>
        <w:rPr>
          <w:b w:val="0"/>
          <w:i/>
          <w:sz w:val="32"/>
          <w:u w:val="single"/>
        </w:rPr>
      </w:pPr>
    </w:p>
    <w:p w14:paraId="3C229ACB" w14:textId="77777777" w:rsidR="00D579D9" w:rsidRDefault="00D579D9">
      <w:pPr>
        <w:pStyle w:val="BodyText"/>
        <w:jc w:val="center"/>
        <w:rPr>
          <w:b w:val="0"/>
          <w:i/>
          <w:sz w:val="32"/>
          <w:u w:val="single"/>
        </w:rPr>
      </w:pPr>
    </w:p>
    <w:p w14:paraId="169921B6" w14:textId="77777777" w:rsidR="00D579D9" w:rsidRDefault="00D579D9">
      <w:pPr>
        <w:pStyle w:val="BodyText"/>
        <w:jc w:val="center"/>
        <w:rPr>
          <w:b w:val="0"/>
          <w:i/>
          <w:sz w:val="32"/>
          <w:u w:val="single"/>
        </w:rPr>
      </w:pPr>
    </w:p>
    <w:p w14:paraId="0BAEF865" w14:textId="77777777" w:rsidR="00D579D9" w:rsidRDefault="00D579D9">
      <w:pPr>
        <w:pStyle w:val="BodyText"/>
        <w:jc w:val="center"/>
        <w:rPr>
          <w:b w:val="0"/>
          <w:i/>
          <w:sz w:val="32"/>
          <w:u w:val="single"/>
        </w:rPr>
      </w:pPr>
    </w:p>
    <w:p w14:paraId="527BF3C9" w14:textId="77777777" w:rsidR="00D579D9" w:rsidRDefault="00D579D9">
      <w:pPr>
        <w:pStyle w:val="BodyText"/>
        <w:jc w:val="center"/>
        <w:rPr>
          <w:b w:val="0"/>
          <w:i/>
          <w:sz w:val="32"/>
          <w:u w:val="single"/>
        </w:rPr>
      </w:pPr>
    </w:p>
    <w:p w14:paraId="78444F97" w14:textId="77777777" w:rsidR="00D579D9" w:rsidRDefault="00D579D9">
      <w:pPr>
        <w:pStyle w:val="BodyText"/>
        <w:jc w:val="center"/>
        <w:rPr>
          <w:b w:val="0"/>
          <w:i/>
          <w:sz w:val="32"/>
          <w:u w:val="single"/>
        </w:rPr>
      </w:pPr>
    </w:p>
    <w:p w14:paraId="6FAE516F" w14:textId="77777777" w:rsidR="00D579D9" w:rsidRDefault="00D579D9">
      <w:pPr>
        <w:pStyle w:val="BodyText"/>
        <w:jc w:val="center"/>
        <w:rPr>
          <w:b w:val="0"/>
          <w:i/>
          <w:sz w:val="32"/>
          <w:u w:val="single"/>
        </w:rPr>
      </w:pPr>
    </w:p>
    <w:p w14:paraId="0D76F9A7" w14:textId="77777777" w:rsidR="00D579D9" w:rsidRDefault="00D579D9">
      <w:pPr>
        <w:pStyle w:val="BodyText"/>
        <w:jc w:val="center"/>
        <w:rPr>
          <w:b w:val="0"/>
          <w:i/>
          <w:sz w:val="32"/>
          <w:u w:val="single"/>
        </w:rPr>
      </w:pPr>
    </w:p>
    <w:p w14:paraId="2854258E" w14:textId="77777777" w:rsidR="00D579D9" w:rsidRDefault="00D579D9">
      <w:pPr>
        <w:pStyle w:val="BodyText"/>
        <w:jc w:val="center"/>
        <w:rPr>
          <w:b w:val="0"/>
          <w:i/>
          <w:sz w:val="32"/>
          <w:u w:val="single"/>
        </w:rPr>
      </w:pPr>
    </w:p>
    <w:p w14:paraId="3F3180AB" w14:textId="77777777" w:rsidR="00D579D9" w:rsidRDefault="00D579D9">
      <w:pPr>
        <w:pStyle w:val="BodyText"/>
        <w:jc w:val="center"/>
        <w:rPr>
          <w:b w:val="0"/>
          <w:i/>
          <w:sz w:val="32"/>
          <w:u w:val="single"/>
        </w:rPr>
      </w:pPr>
    </w:p>
    <w:p w14:paraId="6921EFEB" w14:textId="77777777" w:rsidR="00D579D9" w:rsidRDefault="00D579D9">
      <w:pPr>
        <w:pStyle w:val="BodyText"/>
        <w:jc w:val="center"/>
        <w:rPr>
          <w:b w:val="0"/>
          <w:i/>
          <w:sz w:val="32"/>
          <w:u w:val="single"/>
        </w:rPr>
      </w:pPr>
    </w:p>
    <w:p w14:paraId="55FDF55E" w14:textId="77777777" w:rsidR="00D579D9" w:rsidRDefault="00D579D9">
      <w:pPr>
        <w:pStyle w:val="BodyText"/>
        <w:jc w:val="center"/>
        <w:rPr>
          <w:b w:val="0"/>
          <w:i/>
          <w:sz w:val="32"/>
          <w:u w:val="single"/>
        </w:rPr>
      </w:pPr>
    </w:p>
    <w:p w14:paraId="57C5F180" w14:textId="77777777" w:rsidR="00982483" w:rsidRPr="00982483" w:rsidRDefault="00982483" w:rsidP="00982483">
      <w:pPr>
        <w:spacing w:after="200" w:line="276" w:lineRule="auto"/>
        <w:jc w:val="center"/>
        <w:rPr>
          <w:rFonts w:ascii="Cavolini" w:hAnsi="Cavolini" w:cs="Cavolini"/>
          <w:b/>
          <w:sz w:val="36"/>
          <w:szCs w:val="21"/>
        </w:rPr>
      </w:pPr>
      <w:r w:rsidRPr="00982483">
        <w:rPr>
          <w:rFonts w:ascii="Cavolini" w:hAnsi="Cavolini" w:cs="Cavolini"/>
          <w:b/>
          <w:sz w:val="36"/>
          <w:szCs w:val="21"/>
        </w:rPr>
        <w:t xml:space="preserve">PSALM 145:15-21 </w:t>
      </w:r>
      <w:r w:rsidRPr="00982483">
        <w:rPr>
          <w:rFonts w:ascii="Cavolini" w:hAnsi="Cavolini" w:cs="Cavolini"/>
          <w:b/>
          <w:sz w:val="36"/>
          <w:szCs w:val="21"/>
        </w:rPr>
        <w:br/>
        <w:t>A THANKSGIVING PRAYER FOR THE TABLE</w:t>
      </w:r>
    </w:p>
    <w:p w14:paraId="0F4DB570"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15. THE EYES OF ALL WAIT UPON THEE; AND THOU GIVEST THEM THEIR MEAT IN DUE SEASON.</w:t>
      </w:r>
    </w:p>
    <w:p w14:paraId="333640D6"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16. THOU OPENEST THINE HAND, AND SATISFIEST THE DESIRE OF EVERY LIVING THING.</w:t>
      </w:r>
    </w:p>
    <w:p w14:paraId="43621F98"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17. THE LORD IS RIGHTEOUS IN ALL HIS WAYS, AND HOLY IN ALL HIS WORKS.</w:t>
      </w:r>
    </w:p>
    <w:p w14:paraId="2662D97F"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18. THE LORD IS NIGH UNTO ALL THEM THAT CALL UPON HIM, TO ALL THAT CALL UPON HIM IN TRUTH.</w:t>
      </w:r>
    </w:p>
    <w:p w14:paraId="393E975B"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 xml:space="preserve">19. HE WILL FULFIL THE DESIRE OF THEM THAT FEAR HIM: HE ALSO WILL HEAR THEIR </w:t>
      </w:r>
      <w:proofErr w:type="gramStart"/>
      <w:r w:rsidRPr="00982483">
        <w:rPr>
          <w:rFonts w:ascii="Cavolini" w:hAnsi="Cavolini" w:cs="Cavolini"/>
          <w:szCs w:val="20"/>
        </w:rPr>
        <w:t>CRY, AND</w:t>
      </w:r>
      <w:proofErr w:type="gramEnd"/>
      <w:r w:rsidRPr="00982483">
        <w:rPr>
          <w:rFonts w:ascii="Cavolini" w:hAnsi="Cavolini" w:cs="Cavolini"/>
          <w:szCs w:val="20"/>
        </w:rPr>
        <w:t xml:space="preserve"> WILL SAVE THEM.</w:t>
      </w:r>
    </w:p>
    <w:p w14:paraId="31415D12"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20. THE LORD PRESERVETH ALL THEM THAT LOVE HIM: BUT ALL THE WICKED WILL HE DESTROY.</w:t>
      </w:r>
    </w:p>
    <w:p w14:paraId="339C3B4E"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21. MY MOUTH SHALL SPEAK THE PRAISE OF THE LORD: AND LET ALL FLESH BLESS HIS HOLY NAME FOR EVER AND EVER.</w:t>
      </w:r>
    </w:p>
    <w:p w14:paraId="4246A799" w14:textId="77777777" w:rsidR="00982483" w:rsidRDefault="00982483" w:rsidP="00D579D9">
      <w:pPr>
        <w:ind w:right="-90"/>
        <w:jc w:val="center"/>
        <w:rPr>
          <w:rFonts w:ascii="Georgia" w:hAnsi="Georgia"/>
          <w:sz w:val="44"/>
          <w:szCs w:val="19"/>
        </w:rPr>
      </w:pPr>
    </w:p>
    <w:p w14:paraId="67248114" w14:textId="1AD6ECC9"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7E78D83B" w14:textId="77777777" w:rsidR="00D579D9" w:rsidRDefault="00D579D9" w:rsidP="00D579D9">
      <w:pPr>
        <w:ind w:right="-90"/>
        <w:jc w:val="center"/>
        <w:rPr>
          <w:rFonts w:ascii="Georgia" w:hAnsi="Georgia"/>
          <w:sz w:val="32"/>
          <w:szCs w:val="19"/>
        </w:rPr>
      </w:pPr>
    </w:p>
    <w:p w14:paraId="7D0C509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5C7D5034" w14:textId="77777777" w:rsidR="00D579D9" w:rsidRDefault="00D579D9" w:rsidP="00D579D9">
      <w:pPr>
        <w:ind w:right="-90"/>
        <w:jc w:val="center"/>
        <w:rPr>
          <w:rFonts w:ascii="Georgia" w:hAnsi="Georgia"/>
          <w:sz w:val="32"/>
          <w:szCs w:val="19"/>
        </w:rPr>
      </w:pPr>
    </w:p>
    <w:p w14:paraId="4E7ACB82" w14:textId="77777777" w:rsidR="00D579D9" w:rsidRDefault="00D579D9" w:rsidP="00D579D9">
      <w:pPr>
        <w:ind w:right="-90"/>
        <w:jc w:val="center"/>
        <w:rPr>
          <w:rFonts w:ascii="Georgia" w:hAnsi="Georgia"/>
          <w:sz w:val="32"/>
          <w:szCs w:val="19"/>
        </w:rPr>
      </w:pPr>
    </w:p>
    <w:p w14:paraId="57DE144A" w14:textId="77777777" w:rsidR="00D579D9" w:rsidRDefault="00D579D9" w:rsidP="00D579D9">
      <w:pPr>
        <w:ind w:right="-90"/>
        <w:jc w:val="center"/>
        <w:rPr>
          <w:rFonts w:ascii="Georgia" w:hAnsi="Georgia"/>
          <w:sz w:val="32"/>
          <w:szCs w:val="19"/>
        </w:rPr>
      </w:pPr>
    </w:p>
    <w:p w14:paraId="7DBD4175" w14:textId="77777777" w:rsidR="00D579D9" w:rsidRDefault="00D579D9" w:rsidP="00D579D9">
      <w:pPr>
        <w:ind w:right="-90"/>
        <w:jc w:val="center"/>
        <w:rPr>
          <w:rFonts w:ascii="Georgia" w:hAnsi="Georgia"/>
          <w:sz w:val="32"/>
          <w:szCs w:val="19"/>
        </w:rPr>
      </w:pPr>
    </w:p>
    <w:p w14:paraId="608518E4" w14:textId="77777777" w:rsidR="00D579D9" w:rsidRDefault="00D579D9" w:rsidP="00D579D9">
      <w:pPr>
        <w:ind w:right="-90"/>
        <w:jc w:val="center"/>
        <w:rPr>
          <w:rFonts w:ascii="Georgia" w:hAnsi="Georgia"/>
          <w:sz w:val="32"/>
          <w:szCs w:val="19"/>
        </w:rPr>
      </w:pPr>
    </w:p>
    <w:p w14:paraId="6D18D88A"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6D380DAE" w14:textId="77777777" w:rsidR="00D579D9" w:rsidRDefault="00D579D9" w:rsidP="00D579D9">
      <w:pPr>
        <w:ind w:right="-90"/>
        <w:jc w:val="center"/>
        <w:rPr>
          <w:rFonts w:ascii="Georgia" w:hAnsi="Georgia"/>
          <w:sz w:val="32"/>
          <w:szCs w:val="19"/>
        </w:rPr>
      </w:pPr>
    </w:p>
    <w:p w14:paraId="1A71CD9D" w14:textId="77777777" w:rsidR="00D579D9" w:rsidRDefault="00D579D9" w:rsidP="00D579D9">
      <w:pPr>
        <w:ind w:right="-90"/>
        <w:jc w:val="center"/>
        <w:rPr>
          <w:rFonts w:ascii="Georgia" w:hAnsi="Georgia"/>
          <w:sz w:val="32"/>
          <w:szCs w:val="19"/>
        </w:rPr>
      </w:pPr>
    </w:p>
    <w:p w14:paraId="1AE9CE30" w14:textId="77777777" w:rsidR="00D579D9" w:rsidRDefault="00D579D9" w:rsidP="00D579D9">
      <w:pPr>
        <w:ind w:right="-90"/>
        <w:jc w:val="center"/>
        <w:rPr>
          <w:rFonts w:ascii="Georgia" w:hAnsi="Georgia"/>
          <w:sz w:val="32"/>
          <w:szCs w:val="19"/>
        </w:rPr>
      </w:pPr>
    </w:p>
    <w:p w14:paraId="1697CC39" w14:textId="77777777" w:rsidR="00D579D9" w:rsidRDefault="00D579D9" w:rsidP="00D579D9">
      <w:pPr>
        <w:ind w:right="-90"/>
        <w:jc w:val="center"/>
        <w:rPr>
          <w:rFonts w:ascii="Georgia" w:hAnsi="Georgia"/>
          <w:sz w:val="32"/>
          <w:szCs w:val="19"/>
        </w:rPr>
      </w:pPr>
    </w:p>
    <w:p w14:paraId="588276CE" w14:textId="77777777" w:rsidR="00D579D9" w:rsidRDefault="00D579D9" w:rsidP="00D579D9">
      <w:pPr>
        <w:ind w:right="-90"/>
        <w:jc w:val="center"/>
        <w:rPr>
          <w:rFonts w:ascii="Georgia" w:hAnsi="Georgia"/>
          <w:sz w:val="32"/>
          <w:szCs w:val="19"/>
        </w:rPr>
      </w:pPr>
    </w:p>
    <w:p w14:paraId="20149D59"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51E51102" w14:textId="77777777" w:rsidR="00D579D9" w:rsidRDefault="00D579D9" w:rsidP="00D579D9">
      <w:pPr>
        <w:ind w:right="-90"/>
        <w:rPr>
          <w:rFonts w:ascii="Georgia" w:hAnsi="Georgia"/>
          <w:sz w:val="32"/>
          <w:szCs w:val="19"/>
        </w:rPr>
      </w:pPr>
    </w:p>
    <w:p w14:paraId="5BCA63F9" w14:textId="77777777" w:rsidR="00D579D9" w:rsidRDefault="00D579D9" w:rsidP="00D579D9">
      <w:pPr>
        <w:ind w:right="-90"/>
        <w:rPr>
          <w:rFonts w:ascii="Georgia" w:hAnsi="Georgia"/>
          <w:sz w:val="32"/>
          <w:szCs w:val="19"/>
        </w:rPr>
      </w:pPr>
    </w:p>
    <w:p w14:paraId="7E6A3706" w14:textId="77777777" w:rsidR="00D579D9" w:rsidRDefault="00D579D9" w:rsidP="00D579D9">
      <w:pPr>
        <w:ind w:right="-90"/>
        <w:rPr>
          <w:rFonts w:ascii="Georgia" w:hAnsi="Georgia"/>
          <w:sz w:val="32"/>
          <w:szCs w:val="19"/>
        </w:rPr>
      </w:pPr>
    </w:p>
    <w:p w14:paraId="4BCDCCC7" w14:textId="77777777" w:rsidR="00D579D9" w:rsidRDefault="00D579D9" w:rsidP="00D579D9">
      <w:pPr>
        <w:ind w:right="-90"/>
        <w:jc w:val="center"/>
        <w:rPr>
          <w:rFonts w:ascii="Georgia" w:hAnsi="Georgia"/>
          <w:sz w:val="32"/>
          <w:szCs w:val="19"/>
        </w:rPr>
      </w:pPr>
    </w:p>
    <w:p w14:paraId="3135C1D7" w14:textId="77777777" w:rsidR="00D579D9" w:rsidRDefault="00D579D9" w:rsidP="00D579D9">
      <w:pPr>
        <w:ind w:right="-90"/>
        <w:jc w:val="center"/>
        <w:rPr>
          <w:rFonts w:ascii="Georgia" w:hAnsi="Georgia"/>
          <w:sz w:val="32"/>
          <w:szCs w:val="19"/>
        </w:rPr>
      </w:pPr>
    </w:p>
    <w:p w14:paraId="765A1CE2"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7A130AC0" w14:textId="77777777" w:rsidR="00D579D9" w:rsidRDefault="00D579D9" w:rsidP="00D579D9">
      <w:pPr>
        <w:ind w:right="-90"/>
        <w:jc w:val="center"/>
        <w:rPr>
          <w:rFonts w:ascii="Georgia" w:hAnsi="Georgia"/>
          <w:sz w:val="32"/>
          <w:szCs w:val="19"/>
        </w:rPr>
      </w:pPr>
    </w:p>
    <w:p w14:paraId="4790634E" w14:textId="77777777" w:rsidR="00D579D9" w:rsidRDefault="00D579D9" w:rsidP="00D579D9">
      <w:pPr>
        <w:ind w:right="-90"/>
        <w:jc w:val="center"/>
        <w:rPr>
          <w:rFonts w:ascii="Georgia" w:hAnsi="Georgia"/>
          <w:sz w:val="32"/>
          <w:szCs w:val="19"/>
        </w:rPr>
      </w:pPr>
    </w:p>
    <w:p w14:paraId="093E9569" w14:textId="77777777" w:rsidR="00D579D9" w:rsidRDefault="00D579D9" w:rsidP="00D579D9">
      <w:pPr>
        <w:ind w:right="-90"/>
        <w:jc w:val="center"/>
        <w:rPr>
          <w:rFonts w:ascii="Georgia" w:hAnsi="Georgia"/>
          <w:sz w:val="32"/>
          <w:szCs w:val="19"/>
        </w:rPr>
      </w:pPr>
    </w:p>
    <w:p w14:paraId="40F68A1A" w14:textId="77777777" w:rsidR="00D579D9" w:rsidRDefault="00D579D9" w:rsidP="00D579D9">
      <w:pPr>
        <w:jc w:val="center"/>
        <w:rPr>
          <w:rFonts w:ascii="Cataneo BT" w:hAnsi="Cataneo BT"/>
          <w:sz w:val="32"/>
        </w:rPr>
      </w:pPr>
    </w:p>
    <w:p w14:paraId="4D1CE0AF" w14:textId="77777777" w:rsidR="00D579D9" w:rsidRDefault="00D579D9" w:rsidP="00D579D9">
      <w:pPr>
        <w:jc w:val="center"/>
        <w:rPr>
          <w:rFonts w:ascii="Cataneo BT" w:hAnsi="Cataneo BT"/>
          <w:sz w:val="40"/>
        </w:rPr>
      </w:pPr>
    </w:p>
    <w:p w14:paraId="67E48039" w14:textId="77777777" w:rsidR="00D579D9" w:rsidRDefault="00D579D9" w:rsidP="00D579D9">
      <w:pPr>
        <w:jc w:val="center"/>
        <w:rPr>
          <w:rFonts w:ascii="Cataneo BT" w:hAnsi="Cataneo BT"/>
          <w:sz w:val="40"/>
        </w:rPr>
      </w:pPr>
    </w:p>
    <w:p w14:paraId="44180511" w14:textId="77777777" w:rsidR="00561527" w:rsidRDefault="00561527" w:rsidP="00D579D9">
      <w:pPr>
        <w:jc w:val="center"/>
        <w:rPr>
          <w:rFonts w:ascii="Cataneo BT" w:hAnsi="Cataneo BT"/>
          <w:sz w:val="40"/>
        </w:rPr>
      </w:pPr>
    </w:p>
    <w:p w14:paraId="68872867"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2425DF58" w14:textId="77777777" w:rsidR="00D579D9" w:rsidRDefault="00D579D9" w:rsidP="00D579D9">
      <w:pPr>
        <w:pStyle w:val="Heading7"/>
        <w:rPr>
          <w:rFonts w:ascii="Arial" w:hAnsi="Arial"/>
          <w:b w:val="0"/>
          <w:i/>
          <w:snapToGrid w:val="0"/>
          <w:color w:val="000000"/>
        </w:rPr>
      </w:pPr>
    </w:p>
    <w:p w14:paraId="5BF60A55" w14:textId="77777777" w:rsidR="00D579D9" w:rsidRDefault="00D579D9" w:rsidP="00D579D9"/>
    <w:p w14:paraId="08F75724" w14:textId="77777777" w:rsidR="00D579D9" w:rsidRDefault="00D579D9" w:rsidP="00D579D9"/>
    <w:p w14:paraId="13D6C803" w14:textId="77777777" w:rsidR="00D579D9" w:rsidRDefault="00D579D9" w:rsidP="00D579D9"/>
    <w:p w14:paraId="31C3DCF4" w14:textId="77777777" w:rsidR="00D579D9" w:rsidRDefault="00D579D9" w:rsidP="00D579D9"/>
    <w:p w14:paraId="42004984" w14:textId="77777777" w:rsidR="00D579D9" w:rsidRDefault="00D579D9" w:rsidP="00D579D9"/>
    <w:p w14:paraId="201134BB" w14:textId="77777777" w:rsidR="00D579D9" w:rsidRDefault="00D579D9" w:rsidP="00D579D9"/>
    <w:p w14:paraId="4F20B35D" w14:textId="77777777" w:rsidR="00D579D9" w:rsidRPr="00D579D9" w:rsidRDefault="00D579D9" w:rsidP="00D579D9"/>
    <w:p w14:paraId="348DD0ED" w14:textId="77777777" w:rsidR="00D579D9" w:rsidRDefault="00D579D9" w:rsidP="00D579D9">
      <w:pPr>
        <w:pStyle w:val="Heading7"/>
        <w:rPr>
          <w:rFonts w:ascii="Copperplate Gothic Bold" w:hAnsi="Copperplate Gothic Bold"/>
          <w:sz w:val="36"/>
          <w:u w:val="none"/>
        </w:rPr>
      </w:pPr>
    </w:p>
    <w:p w14:paraId="3F94DB48" w14:textId="77777777" w:rsidR="00D579D9" w:rsidRDefault="00D579D9" w:rsidP="00D579D9">
      <w:pPr>
        <w:pStyle w:val="Heading7"/>
        <w:rPr>
          <w:rFonts w:ascii="Copperplate Gothic Bold" w:hAnsi="Copperplate Gothic Bold"/>
          <w:sz w:val="36"/>
          <w:u w:val="none"/>
        </w:rPr>
      </w:pPr>
    </w:p>
    <w:p w14:paraId="4CAD2210" w14:textId="77777777" w:rsidR="00D579D9" w:rsidRDefault="00D579D9" w:rsidP="00D579D9">
      <w:pPr>
        <w:pStyle w:val="Heading7"/>
        <w:rPr>
          <w:rFonts w:ascii="Copperplate Gothic Bold" w:hAnsi="Copperplate Gothic Bold"/>
          <w:sz w:val="36"/>
          <w:u w:val="none"/>
        </w:rPr>
      </w:pPr>
    </w:p>
    <w:p w14:paraId="29008F8A" w14:textId="77777777" w:rsidR="00D579D9" w:rsidRDefault="00D579D9" w:rsidP="00D579D9">
      <w:pPr>
        <w:pStyle w:val="Heading7"/>
        <w:rPr>
          <w:rFonts w:ascii="Copperplate Gothic Bold" w:hAnsi="Copperplate Gothic Bold"/>
          <w:sz w:val="36"/>
          <w:u w:val="none"/>
        </w:rPr>
      </w:pPr>
    </w:p>
    <w:p w14:paraId="158F5ECD" w14:textId="77777777" w:rsidR="00D579D9" w:rsidRDefault="00D579D9" w:rsidP="00D579D9">
      <w:pPr>
        <w:pStyle w:val="Heading7"/>
        <w:rPr>
          <w:rFonts w:ascii="Copperplate Gothic Bold" w:hAnsi="Copperplate Gothic Bold"/>
          <w:sz w:val="36"/>
          <w:u w:val="none"/>
        </w:rPr>
      </w:pPr>
    </w:p>
    <w:p w14:paraId="3834A4C2" w14:textId="77777777" w:rsidR="00D579D9" w:rsidRDefault="00D579D9" w:rsidP="00D579D9">
      <w:pPr>
        <w:pStyle w:val="Heading7"/>
        <w:rPr>
          <w:rFonts w:ascii="Copperplate Gothic Bold" w:hAnsi="Copperplate Gothic Bold"/>
          <w:sz w:val="36"/>
          <w:u w:val="none"/>
        </w:rPr>
      </w:pPr>
    </w:p>
    <w:p w14:paraId="56A1687D" w14:textId="77777777" w:rsidR="00D579D9" w:rsidRDefault="00D579D9" w:rsidP="00D579D9">
      <w:pPr>
        <w:pStyle w:val="Heading7"/>
        <w:rPr>
          <w:rFonts w:ascii="Copperplate Gothic Bold" w:hAnsi="Copperplate Gothic Bold"/>
          <w:sz w:val="36"/>
          <w:u w:val="none"/>
        </w:rPr>
      </w:pPr>
    </w:p>
    <w:p w14:paraId="09325E3A" w14:textId="77777777" w:rsidR="00D579D9" w:rsidRDefault="00D579D9" w:rsidP="00D579D9">
      <w:pPr>
        <w:pStyle w:val="Heading7"/>
        <w:rPr>
          <w:rFonts w:ascii="Copperplate Gothic Bold" w:hAnsi="Copperplate Gothic Bold"/>
          <w:sz w:val="36"/>
          <w:u w:val="none"/>
        </w:rPr>
      </w:pPr>
    </w:p>
    <w:p w14:paraId="6C55903D" w14:textId="77777777" w:rsidR="00D579D9" w:rsidRDefault="00D579D9" w:rsidP="00D579D9">
      <w:pPr>
        <w:pStyle w:val="Heading7"/>
        <w:rPr>
          <w:rFonts w:ascii="Copperplate Gothic Bold" w:hAnsi="Copperplate Gothic Bold"/>
          <w:sz w:val="36"/>
          <w:u w:val="none"/>
        </w:rPr>
      </w:pPr>
    </w:p>
    <w:p w14:paraId="298B64B4" w14:textId="77777777" w:rsidR="00D579D9" w:rsidRDefault="00D579D9" w:rsidP="00D579D9">
      <w:pPr>
        <w:pStyle w:val="Heading7"/>
        <w:rPr>
          <w:rFonts w:ascii="Copperplate Gothic Bold" w:hAnsi="Copperplate Gothic Bold"/>
          <w:sz w:val="36"/>
          <w:u w:val="none"/>
        </w:rPr>
      </w:pPr>
    </w:p>
    <w:p w14:paraId="63A320A2" w14:textId="77777777" w:rsidR="00D579D9" w:rsidRDefault="00D579D9" w:rsidP="00D579D9">
      <w:pPr>
        <w:pStyle w:val="Heading7"/>
        <w:rPr>
          <w:rFonts w:ascii="Copperplate Gothic Bold" w:hAnsi="Copperplate Gothic Bold"/>
          <w:sz w:val="36"/>
          <w:u w:val="none"/>
        </w:rPr>
      </w:pPr>
    </w:p>
    <w:p w14:paraId="0427DF7D" w14:textId="77777777" w:rsidR="00D579D9" w:rsidRDefault="00D579D9" w:rsidP="00D579D9">
      <w:pPr>
        <w:pStyle w:val="Heading7"/>
        <w:rPr>
          <w:rFonts w:ascii="Copperplate Gothic Bold" w:hAnsi="Copperplate Gothic Bold"/>
          <w:sz w:val="36"/>
          <w:u w:val="none"/>
        </w:rPr>
      </w:pPr>
    </w:p>
    <w:p w14:paraId="08B582D3" w14:textId="77777777" w:rsidR="00D579D9" w:rsidRDefault="00D579D9" w:rsidP="00D579D9">
      <w:pPr>
        <w:pStyle w:val="Heading7"/>
        <w:rPr>
          <w:rFonts w:ascii="Copperplate Gothic Bold" w:hAnsi="Copperplate Gothic Bold"/>
          <w:sz w:val="36"/>
          <w:u w:val="none"/>
        </w:rPr>
      </w:pPr>
    </w:p>
    <w:p w14:paraId="366885E9" w14:textId="77777777" w:rsidR="00D579D9" w:rsidRDefault="00D579D9" w:rsidP="00D579D9">
      <w:pPr>
        <w:pStyle w:val="Heading7"/>
        <w:rPr>
          <w:rFonts w:ascii="Copperplate Gothic Bold" w:hAnsi="Copperplate Gothic Bold"/>
          <w:sz w:val="36"/>
          <w:u w:val="none"/>
        </w:rPr>
      </w:pPr>
    </w:p>
    <w:p w14:paraId="62E60A64" w14:textId="77777777" w:rsidR="00D579D9" w:rsidRDefault="00D579D9" w:rsidP="00D579D9">
      <w:pPr>
        <w:pStyle w:val="Heading7"/>
        <w:rPr>
          <w:rFonts w:ascii="Copperplate Gothic Bold" w:hAnsi="Copperplate Gothic Bold"/>
          <w:sz w:val="36"/>
          <w:u w:val="none"/>
        </w:rPr>
      </w:pPr>
    </w:p>
    <w:p w14:paraId="2E299ADC" w14:textId="77777777" w:rsidR="00D579D9" w:rsidRDefault="00D579D9" w:rsidP="00D579D9">
      <w:pPr>
        <w:pStyle w:val="Heading7"/>
        <w:rPr>
          <w:rFonts w:ascii="Copperplate Gothic Bold" w:hAnsi="Copperplate Gothic Bold"/>
          <w:sz w:val="36"/>
          <w:u w:val="none"/>
        </w:rPr>
      </w:pPr>
    </w:p>
    <w:p w14:paraId="0D26BF6B" w14:textId="77777777" w:rsidR="00D579D9" w:rsidRDefault="00D579D9" w:rsidP="00D579D9">
      <w:pPr>
        <w:pStyle w:val="Heading7"/>
        <w:rPr>
          <w:rFonts w:ascii="Copperplate Gothic Bold" w:hAnsi="Copperplate Gothic Bold"/>
          <w:sz w:val="36"/>
          <w:u w:val="none"/>
        </w:rPr>
      </w:pPr>
    </w:p>
    <w:p w14:paraId="228A2904" w14:textId="77777777" w:rsidR="00D579D9" w:rsidRDefault="00D579D9" w:rsidP="00D579D9">
      <w:pPr>
        <w:pStyle w:val="Heading7"/>
        <w:rPr>
          <w:rFonts w:ascii="Copperplate Gothic Bold" w:hAnsi="Copperplate Gothic Bold"/>
          <w:sz w:val="36"/>
          <w:u w:val="none"/>
        </w:rPr>
      </w:pPr>
    </w:p>
    <w:p w14:paraId="29543A53" w14:textId="77777777" w:rsidR="00D579D9" w:rsidRDefault="00D579D9" w:rsidP="00D579D9">
      <w:pPr>
        <w:pStyle w:val="Heading7"/>
        <w:rPr>
          <w:rFonts w:ascii="Copperplate Gothic Bold" w:hAnsi="Copperplate Gothic Bold"/>
          <w:sz w:val="36"/>
          <w:u w:val="none"/>
        </w:rPr>
      </w:pPr>
    </w:p>
    <w:p w14:paraId="1F4E3AA7" w14:textId="77777777" w:rsidR="00BE036F" w:rsidRDefault="00BE036F">
      <w:pPr>
        <w:jc w:val="center"/>
        <w:rPr>
          <w:rFonts w:ascii="Batang" w:eastAsia="Batang" w:hAnsi="Batang"/>
          <w:b/>
          <w:bCs/>
          <w:i/>
          <w:iCs/>
          <w:sz w:val="16"/>
        </w:rPr>
      </w:pPr>
    </w:p>
    <w:p w14:paraId="4CB687A0" w14:textId="08EF975E" w:rsidR="00934067" w:rsidRPr="00F94681" w:rsidRDefault="006120BD" w:rsidP="00F94681">
      <w:r w:rsidRPr="006120BD">
        <w:rPr>
          <w:rFonts w:ascii="Verdana" w:hAnsi="Verdana"/>
          <w:sz w:val="40"/>
          <w:szCs w:val="40"/>
        </w:rPr>
        <w:lastRenderedPageBreak/>
        <w:t>Jesus' Prayer of Thanksgiving</w:t>
      </w:r>
      <w:r>
        <w:rPr>
          <w:rFonts w:ascii="Helvetica" w:hAnsi="Helvetica"/>
          <w:color w:val="000000"/>
          <w:sz w:val="18"/>
          <w:szCs w:val="18"/>
        </w:rPr>
        <w:br/>
      </w:r>
      <w:r>
        <w:rPr>
          <w:rStyle w:val="Emphasis"/>
          <w:rFonts w:ascii="Verdana" w:hAnsi="Verdana"/>
          <w:color w:val="000000"/>
          <w:sz w:val="21"/>
          <w:szCs w:val="21"/>
        </w:rPr>
        <w:t>“In that hour Jesus rejoiced in spirit, and said, I thank thee, O Father, Lord of heaven and earth, that thou hast hid these things from the wise and prudent, and hast revealed them unto babes: even so, Father; for so it seemed good in thy sight.” (</w:t>
      </w:r>
      <w:hyperlink r:id="rId9" w:history="1">
        <w:r>
          <w:rPr>
            <w:rStyle w:val="Hyperlink"/>
            <w:rFonts w:ascii="Verdana" w:hAnsi="Verdana"/>
            <w:i/>
            <w:iCs/>
            <w:color w:val="092C70"/>
            <w:sz w:val="21"/>
            <w:szCs w:val="21"/>
          </w:rPr>
          <w:t>Luke 10:21</w:t>
        </w:r>
      </w:hyperlink>
      <w:r>
        <w:rPr>
          <w:rStyle w:val="Emphasis"/>
          <w:rFonts w:ascii="Verdana" w:hAnsi="Verdana"/>
          <w:color w:val="000000"/>
          <w:sz w:val="21"/>
          <w:szCs w:val="21"/>
        </w:rPr>
        <w:t>)</w:t>
      </w:r>
      <w:r>
        <w:rPr>
          <w:rFonts w:ascii="Verdana" w:hAnsi="Verdana"/>
          <w:color w:val="000000"/>
          <w:sz w:val="21"/>
          <w:szCs w:val="21"/>
        </w:rPr>
        <w:br/>
      </w:r>
      <w:r>
        <w:rPr>
          <w:rFonts w:ascii="Verdana" w:hAnsi="Verdana"/>
          <w:color w:val="000000"/>
          <w:sz w:val="21"/>
          <w:szCs w:val="21"/>
        </w:rPr>
        <w:br/>
      </w:r>
      <w:r>
        <w:rPr>
          <w:rStyle w:val="body"/>
          <w:rFonts w:ascii="Verdana" w:hAnsi="Verdana"/>
          <w:color w:val="000000"/>
          <w:sz w:val="21"/>
          <w:szCs w:val="21"/>
        </w:rPr>
        <w:t>When the Lord Jesus was here on Earth, He was, among other things, “leaving us an example, that ye should follow his steps” (</w:t>
      </w:r>
      <w:hyperlink r:id="rId10" w:history="1">
        <w:r>
          <w:rPr>
            <w:rStyle w:val="Hyperlink"/>
            <w:rFonts w:ascii="Verdana" w:hAnsi="Verdana"/>
            <w:color w:val="092C70"/>
            <w:sz w:val="21"/>
            <w:szCs w:val="21"/>
          </w:rPr>
          <w:t>1 Peter 2:21</w:t>
        </w:r>
      </w:hyperlink>
      <w:r>
        <w:rPr>
          <w:rStyle w:val="body"/>
          <w:rFonts w:ascii="Verdana" w:hAnsi="Verdana"/>
          <w:color w:val="000000"/>
          <w:sz w:val="21"/>
          <w:szCs w:val="21"/>
        </w:rPr>
        <w:t>). One aspect of that example, no doubt, was His prayer life. He prayed and gave thanks before He fed the multitude (</w:t>
      </w:r>
      <w:hyperlink r:id="rId11" w:history="1">
        <w:r>
          <w:rPr>
            <w:rStyle w:val="Hyperlink"/>
            <w:rFonts w:ascii="Verdana" w:hAnsi="Verdana"/>
            <w:color w:val="092C70"/>
            <w:sz w:val="21"/>
            <w:szCs w:val="21"/>
          </w:rPr>
          <w:t>Matthew 15:36</w:t>
        </w:r>
      </w:hyperlink>
      <w:r>
        <w:rPr>
          <w:rStyle w:val="body"/>
          <w:rFonts w:ascii="Verdana" w:hAnsi="Verdana"/>
          <w:color w:val="000000"/>
          <w:sz w:val="21"/>
          <w:szCs w:val="21"/>
        </w:rPr>
        <w:t>) and also when He ate with His disciples at the last supper (</w:t>
      </w:r>
      <w:hyperlink r:id="rId12" w:history="1">
        <w:r>
          <w:rPr>
            <w:rStyle w:val="Hyperlink"/>
            <w:rFonts w:ascii="Verdana" w:hAnsi="Verdana"/>
            <w:color w:val="092C70"/>
            <w:sz w:val="21"/>
            <w:szCs w:val="21"/>
          </w:rPr>
          <w:t>Luke 22:19</w:t>
        </w:r>
      </w:hyperlink>
      <w:r>
        <w:rPr>
          <w:rStyle w:val="body"/>
          <w:rFonts w:ascii="Verdana" w:hAnsi="Verdana"/>
          <w:color w:val="000000"/>
          <w:sz w:val="21"/>
          <w:szCs w:val="21"/>
        </w:rPr>
        <w:t>). It is surely right, therefore, that we should give thanks in prayer before each meal, whether in a small group as with our family or in a large public dining place.</w:t>
      </w:r>
      <w:r>
        <w:rPr>
          <w:rFonts w:ascii="Verdana" w:hAnsi="Verdana"/>
          <w:color w:val="000000"/>
          <w:sz w:val="21"/>
          <w:szCs w:val="21"/>
        </w:rPr>
        <w:br/>
      </w:r>
      <w:r>
        <w:rPr>
          <w:rFonts w:ascii="Verdana" w:hAnsi="Verdana"/>
          <w:color w:val="000000"/>
          <w:sz w:val="21"/>
          <w:szCs w:val="21"/>
        </w:rPr>
        <w:br/>
      </w:r>
      <w:r>
        <w:rPr>
          <w:rStyle w:val="body"/>
          <w:rFonts w:ascii="Verdana" w:hAnsi="Verdana"/>
          <w:color w:val="000000"/>
          <w:sz w:val="21"/>
          <w:szCs w:val="21"/>
        </w:rPr>
        <w:t>Jesus spent much time in prayer. On at least one occasion, He “continued all night in prayer to God” (</w:t>
      </w:r>
      <w:hyperlink r:id="rId13" w:history="1">
        <w:r>
          <w:rPr>
            <w:rStyle w:val="Hyperlink"/>
            <w:rFonts w:ascii="Verdana" w:hAnsi="Verdana"/>
            <w:color w:val="092C70"/>
            <w:sz w:val="21"/>
            <w:szCs w:val="21"/>
          </w:rPr>
          <w:t>Luke 6:12</w:t>
        </w:r>
      </w:hyperlink>
      <w:r>
        <w:rPr>
          <w:rStyle w:val="body"/>
          <w:rFonts w:ascii="Verdana" w:hAnsi="Verdana"/>
          <w:color w:val="000000"/>
          <w:sz w:val="21"/>
          <w:szCs w:val="21"/>
        </w:rPr>
        <w:t>), and no doubt a goodly portion of His prayer was thanksgiving prayer, as well as intercession. But there seems to be only one specific item of thanksgiving by Him actually recorded in Scripture, and that is the item in our text. (The same is also given, verbatim, in</w:t>
      </w:r>
      <w:r>
        <w:rPr>
          <w:rStyle w:val="apple-converted-space"/>
          <w:rFonts w:ascii="Verdana" w:hAnsi="Verdana"/>
          <w:color w:val="000000"/>
          <w:sz w:val="21"/>
          <w:szCs w:val="21"/>
        </w:rPr>
        <w:t> </w:t>
      </w:r>
      <w:hyperlink r:id="rId14" w:history="1">
        <w:r>
          <w:rPr>
            <w:rStyle w:val="Hyperlink"/>
            <w:rFonts w:ascii="Verdana" w:hAnsi="Verdana"/>
            <w:color w:val="092C70"/>
            <w:sz w:val="21"/>
            <w:szCs w:val="21"/>
          </w:rPr>
          <w:t>Matthew 11:25</w:t>
        </w:r>
      </w:hyperlink>
      <w:r>
        <w:rPr>
          <w:rStyle w:val="body"/>
          <w:rFonts w:ascii="Verdana" w:hAnsi="Verdana"/>
          <w:color w:val="000000"/>
          <w:sz w:val="21"/>
          <w:szCs w:val="21"/>
        </w:rPr>
        <w:t>, so we can infer that the Holy Spirit considered it very important.)</w:t>
      </w:r>
      <w:r>
        <w:rPr>
          <w:rFonts w:ascii="Verdana" w:hAnsi="Verdana"/>
          <w:color w:val="000000"/>
          <w:sz w:val="21"/>
          <w:szCs w:val="21"/>
        </w:rPr>
        <w:br/>
      </w:r>
      <w:r>
        <w:rPr>
          <w:rFonts w:ascii="Verdana" w:hAnsi="Verdana"/>
          <w:color w:val="000000"/>
          <w:sz w:val="21"/>
          <w:szCs w:val="21"/>
        </w:rPr>
        <w:br/>
      </w:r>
      <w:r>
        <w:rPr>
          <w:rStyle w:val="body"/>
          <w:rFonts w:ascii="Verdana" w:hAnsi="Verdana"/>
          <w:color w:val="000000"/>
          <w:sz w:val="21"/>
          <w:szCs w:val="21"/>
        </w:rPr>
        <w:t>That is this: the wonderful truths of salvation and forgiveness— eternal life in heaven and God’s guidance and provision on Earth—are easily understood by the simplest among us, even by little children, even though they often seem difficult for “the wise and prudent” to comprehend.</w:t>
      </w:r>
      <w:r>
        <w:rPr>
          <w:rFonts w:ascii="Verdana" w:hAnsi="Verdana"/>
          <w:color w:val="000000"/>
          <w:sz w:val="21"/>
          <w:szCs w:val="21"/>
        </w:rPr>
        <w:br/>
      </w:r>
      <w:r>
        <w:rPr>
          <w:rFonts w:ascii="Verdana" w:hAnsi="Verdana"/>
          <w:color w:val="000000"/>
          <w:sz w:val="21"/>
          <w:szCs w:val="21"/>
        </w:rPr>
        <w:br/>
      </w:r>
      <w:r>
        <w:rPr>
          <w:rStyle w:val="body"/>
          <w:rFonts w:ascii="Verdana" w:hAnsi="Verdana"/>
          <w:color w:val="000000"/>
          <w:sz w:val="21"/>
          <w:szCs w:val="21"/>
        </w:rPr>
        <w:t>Many are the intellectuals who can raise all kinds of objections to God’s revealed Word and His great plan of creation and redemption and who, therefore, will end up eternally lost. Many are the simple folk and children who just hear and believe and are saved. “Even so, Father; for so it seemed good in thy sight.”</w:t>
      </w:r>
      <w:r w:rsidR="00134F9D">
        <w:rPr>
          <w:rStyle w:val="body"/>
          <w:rFonts w:ascii="Verdana" w:hAnsi="Verdana"/>
          <w:color w:val="000000"/>
          <w:sz w:val="21"/>
          <w:szCs w:val="21"/>
        </w:rPr>
        <w:t xml:space="preserve"> </w:t>
      </w:r>
    </w:p>
    <w:p w14:paraId="0E09E507" w14:textId="6F814164"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2CA3F059" w14:textId="77777777" w:rsidR="00D579D9" w:rsidRDefault="00D579D9" w:rsidP="00D579D9">
      <w:pPr>
        <w:ind w:right="-90"/>
        <w:rPr>
          <w:rFonts w:ascii="Georgia" w:hAnsi="Georgia"/>
          <w:sz w:val="32"/>
          <w:szCs w:val="19"/>
        </w:rPr>
      </w:pPr>
    </w:p>
    <w:p w14:paraId="28483FA7"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76BEC1C8" w14:textId="77777777" w:rsidR="00D579D9" w:rsidRDefault="00D579D9" w:rsidP="00D579D9">
      <w:pPr>
        <w:ind w:right="-90"/>
        <w:rPr>
          <w:rFonts w:ascii="Georgia" w:hAnsi="Georgia"/>
          <w:sz w:val="32"/>
          <w:szCs w:val="19"/>
        </w:rPr>
      </w:pPr>
      <w:r>
        <w:rPr>
          <w:rFonts w:ascii="Georgia" w:hAnsi="Georgia"/>
          <w:sz w:val="32"/>
          <w:szCs w:val="19"/>
        </w:rPr>
        <w:t>Our Unity</w:t>
      </w:r>
    </w:p>
    <w:p w14:paraId="0F1D06E0"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679D8488"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20F24859"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09CE4A3D"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4A02B9B6"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659B53C1"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12E90EBF" w14:textId="77777777" w:rsidR="00D579D9" w:rsidRDefault="00D579D9" w:rsidP="00D579D9">
      <w:pPr>
        <w:ind w:right="-90"/>
        <w:rPr>
          <w:rFonts w:ascii="Georgia" w:hAnsi="Georgia"/>
          <w:sz w:val="32"/>
          <w:szCs w:val="19"/>
        </w:rPr>
      </w:pPr>
      <w:r>
        <w:rPr>
          <w:rFonts w:ascii="Georgia" w:hAnsi="Georgia"/>
          <w:sz w:val="32"/>
          <w:szCs w:val="19"/>
        </w:rPr>
        <w:t>Our Bible Studies</w:t>
      </w:r>
    </w:p>
    <w:p w14:paraId="11E783FD" w14:textId="77777777" w:rsidR="00D579D9" w:rsidRDefault="00D579D9" w:rsidP="00D579D9">
      <w:pPr>
        <w:ind w:right="-90"/>
        <w:rPr>
          <w:rFonts w:ascii="Georgia" w:hAnsi="Georgia"/>
          <w:sz w:val="32"/>
          <w:szCs w:val="19"/>
        </w:rPr>
      </w:pPr>
      <w:r>
        <w:rPr>
          <w:rFonts w:ascii="Georgia" w:hAnsi="Georgia"/>
          <w:sz w:val="32"/>
          <w:szCs w:val="19"/>
        </w:rPr>
        <w:t>Our Missionaries</w:t>
      </w:r>
    </w:p>
    <w:p w14:paraId="79BF4923"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A65C7D0"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6DAF5964"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7B054191"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13B15BC7"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161A9DC3" w14:textId="77777777" w:rsidR="00D579D9" w:rsidRDefault="00D579D9" w:rsidP="00D579D9">
      <w:pPr>
        <w:ind w:right="-90"/>
        <w:rPr>
          <w:rFonts w:ascii="Georgia" w:hAnsi="Georgia"/>
          <w:sz w:val="32"/>
          <w:szCs w:val="19"/>
        </w:rPr>
      </w:pPr>
      <w:r>
        <w:rPr>
          <w:rFonts w:ascii="Georgia" w:hAnsi="Georgia"/>
          <w:sz w:val="32"/>
          <w:szCs w:val="19"/>
        </w:rPr>
        <w:t>Our Prayer Times</w:t>
      </w:r>
    </w:p>
    <w:p w14:paraId="16230BB9" w14:textId="77777777" w:rsidR="00D579D9" w:rsidRDefault="00D579D9" w:rsidP="00D579D9">
      <w:pPr>
        <w:ind w:right="-90"/>
        <w:rPr>
          <w:rFonts w:ascii="Georgia" w:hAnsi="Georgia"/>
          <w:sz w:val="32"/>
          <w:szCs w:val="19"/>
        </w:rPr>
      </w:pPr>
      <w:r>
        <w:rPr>
          <w:rFonts w:ascii="Georgia" w:hAnsi="Georgia"/>
          <w:sz w:val="32"/>
          <w:szCs w:val="19"/>
        </w:rPr>
        <w:t>Our Pastor</w:t>
      </w:r>
    </w:p>
    <w:p w14:paraId="59856F6E" w14:textId="77777777" w:rsidR="00D579D9" w:rsidRDefault="00D579D9" w:rsidP="00D579D9">
      <w:pPr>
        <w:ind w:right="-90"/>
        <w:rPr>
          <w:rFonts w:ascii="Georgia" w:hAnsi="Georgia"/>
          <w:sz w:val="32"/>
          <w:szCs w:val="19"/>
        </w:rPr>
      </w:pPr>
      <w:r>
        <w:rPr>
          <w:rFonts w:ascii="Georgia" w:hAnsi="Georgia"/>
          <w:sz w:val="32"/>
          <w:szCs w:val="19"/>
        </w:rPr>
        <w:t>Our Leaders</w:t>
      </w:r>
    </w:p>
    <w:p w14:paraId="6F10A3C7" w14:textId="77777777" w:rsidR="00D579D9" w:rsidRDefault="00D579D9">
      <w:pPr>
        <w:pStyle w:val="Heading7"/>
        <w:ind w:right="-108"/>
        <w:rPr>
          <w:rFonts w:ascii="Bookman Old Style" w:hAnsi="Bookman Old Style"/>
          <w:b w:val="0"/>
          <w:sz w:val="36"/>
        </w:rPr>
      </w:pPr>
    </w:p>
    <w:p w14:paraId="6C67FACF" w14:textId="77777777" w:rsidR="00D579D9" w:rsidRDefault="00D579D9">
      <w:pPr>
        <w:pStyle w:val="Heading7"/>
        <w:ind w:right="-108"/>
        <w:rPr>
          <w:rFonts w:ascii="Bookman Old Style" w:hAnsi="Bookman Old Style"/>
          <w:b w:val="0"/>
          <w:sz w:val="36"/>
        </w:rPr>
      </w:pPr>
    </w:p>
    <w:p w14:paraId="5DE05B87" w14:textId="57102018" w:rsidR="00BE036F" w:rsidRDefault="00BE036F" w:rsidP="00982483">
      <w:pPr>
        <w:ind w:right="-108"/>
        <w:rPr>
          <w:rFonts w:ascii="Bookman Old Style" w:hAnsi="Bookman Old Style"/>
          <w:b/>
          <w:sz w:val="28"/>
        </w:rPr>
      </w:pPr>
    </w:p>
    <w:p w14:paraId="20AC2524" w14:textId="0719A98D" w:rsidR="00446BC6" w:rsidRDefault="00446BC6" w:rsidP="00982483">
      <w:pPr>
        <w:ind w:right="-108"/>
        <w:rPr>
          <w:rFonts w:ascii="Bookman Old Style" w:hAnsi="Bookman Old Style"/>
          <w:b/>
          <w:sz w:val="28"/>
        </w:rPr>
      </w:pPr>
    </w:p>
    <w:p w14:paraId="7E8A4708" w14:textId="6A8E94BD" w:rsidR="00446BC6" w:rsidRDefault="00446BC6" w:rsidP="00982483">
      <w:pPr>
        <w:ind w:right="-108"/>
        <w:rPr>
          <w:rFonts w:ascii="Bookman Old Style" w:hAnsi="Bookman Old Style"/>
          <w:b/>
          <w:sz w:val="28"/>
        </w:rPr>
      </w:pPr>
    </w:p>
    <w:p w14:paraId="7AECFB36" w14:textId="706E3DAD" w:rsidR="00F94681" w:rsidRDefault="00F94681" w:rsidP="00982483">
      <w:pPr>
        <w:ind w:right="-108"/>
        <w:rPr>
          <w:rFonts w:ascii="Bookman Old Style" w:hAnsi="Bookman Old Style"/>
          <w:b/>
          <w:sz w:val="28"/>
        </w:rPr>
      </w:pPr>
    </w:p>
    <w:p w14:paraId="504107D0" w14:textId="77777777" w:rsidR="00F94681" w:rsidRDefault="00F94681" w:rsidP="00982483">
      <w:pPr>
        <w:ind w:right="-108"/>
        <w:rPr>
          <w:rFonts w:ascii="Bookman Old Style" w:hAnsi="Bookman Old Style"/>
          <w:b/>
          <w:sz w:val="28"/>
        </w:rPr>
      </w:pPr>
    </w:p>
    <w:p w14:paraId="652D8A00" w14:textId="77777777" w:rsidR="00446BC6" w:rsidRDefault="00446BC6" w:rsidP="00982483">
      <w:pPr>
        <w:ind w:right="-108"/>
        <w:rPr>
          <w:rFonts w:ascii="Bookman Old Style" w:hAnsi="Bookman Old Style"/>
          <w:b/>
          <w:sz w:val="28"/>
        </w:rPr>
      </w:pPr>
    </w:p>
    <w:p w14:paraId="03243199" w14:textId="393ABBFE" w:rsidR="00953A3F" w:rsidRDefault="00953A3F" w:rsidP="00953A3F">
      <w:pPr>
        <w:spacing w:after="200" w:line="276" w:lineRule="auto"/>
        <w:ind w:left="360"/>
        <w:jc w:val="center"/>
        <w:rPr>
          <w:rFonts w:ascii="Calibri" w:eastAsia="Calibri" w:hAnsi="Calibri"/>
          <w:b/>
          <w:i/>
          <w:sz w:val="48"/>
          <w:szCs w:val="22"/>
        </w:rPr>
      </w:pPr>
      <w:r>
        <w:rPr>
          <w:rFonts w:ascii="Calibri" w:eastAsia="Calibri" w:hAnsi="Calibri"/>
          <w:b/>
          <w:i/>
          <w:sz w:val="48"/>
          <w:szCs w:val="22"/>
        </w:rPr>
        <w:lastRenderedPageBreak/>
        <w:t xml:space="preserve">February </w:t>
      </w:r>
      <w:r w:rsidR="00196089">
        <w:rPr>
          <w:rFonts w:ascii="Calibri" w:eastAsia="Calibri" w:hAnsi="Calibri"/>
          <w:b/>
          <w:i/>
          <w:sz w:val="48"/>
          <w:szCs w:val="22"/>
        </w:rPr>
        <w:t xml:space="preserve">March </w:t>
      </w:r>
      <w:r w:rsidR="006120BD">
        <w:rPr>
          <w:rFonts w:ascii="Calibri" w:eastAsia="Calibri" w:hAnsi="Calibri"/>
          <w:b/>
          <w:i/>
          <w:sz w:val="48"/>
          <w:szCs w:val="22"/>
        </w:rPr>
        <w:t>24-29</w:t>
      </w:r>
    </w:p>
    <w:p w14:paraId="78C29B58" w14:textId="0C405D69" w:rsidR="00151EA7" w:rsidRDefault="00151EA7" w:rsidP="00151EA7">
      <w:pPr>
        <w:ind w:left="360"/>
        <w:jc w:val="center"/>
        <w:rPr>
          <w:b/>
          <w:i/>
          <w:sz w:val="48"/>
        </w:rPr>
      </w:pPr>
      <w:r w:rsidRPr="007B3C81">
        <w:rPr>
          <w:b/>
          <w:i/>
          <w:sz w:val="48"/>
        </w:rPr>
        <w:t xml:space="preserve">I Corinthians </w:t>
      </w:r>
      <w:r>
        <w:rPr>
          <w:b/>
          <w:i/>
          <w:sz w:val="48"/>
        </w:rPr>
        <w:t>4:</w:t>
      </w:r>
      <w:r w:rsidR="006120BD">
        <w:rPr>
          <w:b/>
          <w:i/>
          <w:sz w:val="48"/>
        </w:rPr>
        <w:t>14-21</w:t>
      </w:r>
    </w:p>
    <w:p w14:paraId="373BA21E" w14:textId="77777777" w:rsidR="006120BD" w:rsidRPr="006120BD" w:rsidRDefault="006120BD" w:rsidP="006120BD">
      <w:pPr>
        <w:spacing w:after="200" w:line="276" w:lineRule="auto"/>
        <w:rPr>
          <w:rFonts w:asciiTheme="minorHAnsi" w:eastAsiaTheme="minorHAnsi" w:hAnsiTheme="minorHAnsi" w:cstheme="minorBidi"/>
          <w:b/>
          <w:i/>
          <w:sz w:val="26"/>
          <w:szCs w:val="26"/>
        </w:rPr>
      </w:pPr>
      <w:r w:rsidRPr="006120BD">
        <w:rPr>
          <w:rFonts w:asciiTheme="minorHAnsi" w:eastAsiaTheme="minorHAnsi" w:hAnsiTheme="minorHAnsi" w:cstheme="minorBidi"/>
          <w:b/>
          <w:i/>
          <w:sz w:val="26"/>
          <w:szCs w:val="26"/>
        </w:rPr>
        <w:t xml:space="preserve">14. I write not these things to shame you, but as my beloved sons I warn you. 15. For though ye have ten thousand instructors in Christ, yet have ye not many fathers: for in </w:t>
      </w:r>
      <w:proofErr w:type="gramStart"/>
      <w:r w:rsidRPr="006120BD">
        <w:rPr>
          <w:rFonts w:asciiTheme="minorHAnsi" w:eastAsiaTheme="minorHAnsi" w:hAnsiTheme="minorHAnsi" w:cstheme="minorBidi"/>
          <w:b/>
          <w:i/>
          <w:sz w:val="26"/>
          <w:szCs w:val="26"/>
        </w:rPr>
        <w:t>Christ Jesus</w:t>
      </w:r>
      <w:proofErr w:type="gramEnd"/>
      <w:r w:rsidRPr="006120BD">
        <w:rPr>
          <w:rFonts w:asciiTheme="minorHAnsi" w:eastAsiaTheme="minorHAnsi" w:hAnsiTheme="minorHAnsi" w:cstheme="minorBidi"/>
          <w:b/>
          <w:i/>
          <w:sz w:val="26"/>
          <w:szCs w:val="26"/>
        </w:rPr>
        <w:t xml:space="preserve"> I have begotten you through the gospel.</w:t>
      </w:r>
    </w:p>
    <w:p w14:paraId="05C732BE" w14:textId="77777777" w:rsidR="006120BD" w:rsidRPr="006120BD" w:rsidRDefault="006120BD" w:rsidP="006120BD">
      <w:pPr>
        <w:spacing w:after="200" w:line="276" w:lineRule="auto"/>
        <w:rPr>
          <w:rFonts w:asciiTheme="minorHAnsi" w:eastAsiaTheme="minorHAnsi" w:hAnsiTheme="minorHAnsi" w:cstheme="minorBidi"/>
          <w:b/>
          <w:i/>
          <w:sz w:val="26"/>
          <w:szCs w:val="26"/>
        </w:rPr>
      </w:pPr>
      <w:r w:rsidRPr="006120BD">
        <w:rPr>
          <w:rFonts w:asciiTheme="minorHAnsi" w:eastAsiaTheme="minorHAnsi" w:hAnsiTheme="minorHAnsi" w:cstheme="minorBidi"/>
          <w:b/>
          <w:i/>
          <w:sz w:val="26"/>
          <w:szCs w:val="26"/>
        </w:rPr>
        <w:t>16. Wherefore I beseech you, be ye followers of me.</w:t>
      </w:r>
    </w:p>
    <w:p w14:paraId="45F24E55" w14:textId="77777777" w:rsidR="006120BD" w:rsidRPr="006120BD" w:rsidRDefault="006120BD" w:rsidP="006120BD">
      <w:pPr>
        <w:spacing w:after="200" w:line="276" w:lineRule="auto"/>
        <w:rPr>
          <w:rFonts w:asciiTheme="minorHAnsi" w:eastAsiaTheme="minorHAnsi" w:hAnsiTheme="minorHAnsi" w:cstheme="minorBidi"/>
          <w:b/>
          <w:i/>
          <w:sz w:val="26"/>
          <w:szCs w:val="26"/>
        </w:rPr>
      </w:pPr>
      <w:r w:rsidRPr="006120BD">
        <w:rPr>
          <w:rFonts w:asciiTheme="minorHAnsi" w:eastAsiaTheme="minorHAnsi" w:hAnsiTheme="minorHAnsi" w:cstheme="minorBidi"/>
          <w:b/>
          <w:i/>
          <w:sz w:val="26"/>
          <w:szCs w:val="26"/>
        </w:rPr>
        <w:t xml:space="preserve">17. For this cause have I sent unto you Timotheus, who is my beloved son, and faithful in the Lord, who shall bring you into remembrance of my ways which be in Christ, as I teach </w:t>
      </w:r>
      <w:proofErr w:type="spellStart"/>
      <w:r w:rsidRPr="006120BD">
        <w:rPr>
          <w:rFonts w:asciiTheme="minorHAnsi" w:eastAsiaTheme="minorHAnsi" w:hAnsiTheme="minorHAnsi" w:cstheme="minorBidi"/>
          <w:b/>
          <w:i/>
          <w:sz w:val="26"/>
          <w:szCs w:val="26"/>
        </w:rPr>
        <w:t>every where</w:t>
      </w:r>
      <w:proofErr w:type="spellEnd"/>
      <w:r w:rsidRPr="006120BD">
        <w:rPr>
          <w:rFonts w:asciiTheme="minorHAnsi" w:eastAsiaTheme="minorHAnsi" w:hAnsiTheme="minorHAnsi" w:cstheme="minorBidi"/>
          <w:b/>
          <w:i/>
          <w:sz w:val="26"/>
          <w:szCs w:val="26"/>
        </w:rPr>
        <w:t xml:space="preserve"> in every church.</w:t>
      </w:r>
    </w:p>
    <w:p w14:paraId="7BB3EC44" w14:textId="77777777" w:rsidR="006120BD" w:rsidRPr="006120BD" w:rsidRDefault="006120BD" w:rsidP="006120BD">
      <w:pPr>
        <w:spacing w:after="200" w:line="276" w:lineRule="auto"/>
        <w:rPr>
          <w:rFonts w:asciiTheme="minorHAnsi" w:eastAsiaTheme="minorHAnsi" w:hAnsiTheme="minorHAnsi" w:cstheme="minorBidi"/>
          <w:b/>
          <w:i/>
          <w:sz w:val="26"/>
          <w:szCs w:val="26"/>
        </w:rPr>
      </w:pPr>
      <w:r w:rsidRPr="006120BD">
        <w:rPr>
          <w:rFonts w:asciiTheme="minorHAnsi" w:eastAsiaTheme="minorHAnsi" w:hAnsiTheme="minorHAnsi" w:cstheme="minorBidi"/>
          <w:b/>
          <w:i/>
          <w:sz w:val="26"/>
          <w:szCs w:val="26"/>
        </w:rPr>
        <w:t>18. Now some are puffed up, as though I would not come to you. 19. But I will come to you shortly, if the Lord will, and will know, not the speech of them which are puffed up, but the power.</w:t>
      </w:r>
    </w:p>
    <w:p w14:paraId="1BB3DAFF" w14:textId="06BDAC46" w:rsidR="00196089" w:rsidRDefault="006120BD" w:rsidP="006120BD">
      <w:pPr>
        <w:spacing w:after="420"/>
        <w:rPr>
          <w:rFonts w:ascii="Arial" w:hAnsi="Arial" w:cs="Arial"/>
          <w:b/>
          <w:bCs/>
          <w:color w:val="666666"/>
        </w:rPr>
      </w:pPr>
      <w:r w:rsidRPr="006120BD">
        <w:rPr>
          <w:rFonts w:asciiTheme="minorHAnsi" w:eastAsiaTheme="minorHAnsi" w:hAnsiTheme="minorHAnsi" w:cstheme="minorBidi"/>
          <w:b/>
          <w:i/>
          <w:sz w:val="26"/>
          <w:szCs w:val="26"/>
        </w:rPr>
        <w:t>20. For the kingdom of God is not in word, but in power.</w:t>
      </w:r>
      <w:r>
        <w:rPr>
          <w:rFonts w:asciiTheme="minorHAnsi" w:eastAsiaTheme="minorHAnsi" w:hAnsiTheme="minorHAnsi" w:cstheme="minorBidi"/>
          <w:b/>
          <w:i/>
          <w:sz w:val="26"/>
          <w:szCs w:val="26"/>
        </w:rPr>
        <w:br/>
        <w:t xml:space="preserve">21. What will ye? Shall I come </w:t>
      </w:r>
      <w:proofErr w:type="spellStart"/>
      <w:r>
        <w:rPr>
          <w:rFonts w:asciiTheme="minorHAnsi" w:eastAsiaTheme="minorHAnsi" w:hAnsiTheme="minorHAnsi" w:cstheme="minorBidi"/>
          <w:b/>
          <w:i/>
          <w:sz w:val="26"/>
          <w:szCs w:val="26"/>
        </w:rPr>
        <w:t>nto</w:t>
      </w:r>
      <w:proofErr w:type="spellEnd"/>
      <w:r>
        <w:rPr>
          <w:rFonts w:asciiTheme="minorHAnsi" w:eastAsiaTheme="minorHAnsi" w:hAnsiTheme="minorHAnsi" w:cstheme="minorBidi"/>
          <w:b/>
          <w:i/>
          <w:sz w:val="26"/>
          <w:szCs w:val="26"/>
        </w:rPr>
        <w:t xml:space="preserve"> you with a rod, or in love, and in the spirit of meekness?</w:t>
      </w:r>
    </w:p>
    <w:p w14:paraId="3A0F8F39" w14:textId="059EE0B0" w:rsidR="00196089" w:rsidRDefault="00196089" w:rsidP="00DD311F">
      <w:pPr>
        <w:spacing w:after="420"/>
        <w:jc w:val="center"/>
        <w:rPr>
          <w:rFonts w:ascii="Arial" w:hAnsi="Arial" w:cs="Arial"/>
          <w:b/>
          <w:bCs/>
          <w:color w:val="666666"/>
        </w:rPr>
      </w:pPr>
    </w:p>
    <w:p w14:paraId="3B1E7F67" w14:textId="1C0A667D" w:rsidR="00151EA7" w:rsidRDefault="00151EA7" w:rsidP="00DD311F">
      <w:pPr>
        <w:spacing w:after="420"/>
        <w:jc w:val="center"/>
        <w:rPr>
          <w:rFonts w:ascii="Arial" w:hAnsi="Arial" w:cs="Arial"/>
          <w:b/>
          <w:bCs/>
          <w:color w:val="666666"/>
        </w:rPr>
      </w:pPr>
    </w:p>
    <w:p w14:paraId="560A9B9B" w14:textId="77777777" w:rsidR="00151EA7" w:rsidRDefault="00151EA7" w:rsidP="00DD311F">
      <w:pPr>
        <w:spacing w:after="420"/>
        <w:jc w:val="center"/>
        <w:rPr>
          <w:rFonts w:ascii="Arial" w:hAnsi="Arial" w:cs="Arial"/>
          <w:b/>
          <w:bCs/>
          <w:color w:val="666666"/>
        </w:rPr>
      </w:pPr>
    </w:p>
    <w:p w14:paraId="1E4440ED" w14:textId="5596371A" w:rsidR="00EB461E" w:rsidRPr="00EB461E" w:rsidRDefault="00EB461E" w:rsidP="00EB461E">
      <w:pPr>
        <w:rPr>
          <w:rStyle w:val="Emphasis"/>
          <w:rFonts w:ascii="Arial" w:hAnsi="Arial" w:cs="Arial"/>
          <w:color w:val="666463"/>
          <w:sz w:val="22"/>
          <w:szCs w:val="22"/>
        </w:rPr>
      </w:pPr>
      <w:r w:rsidRPr="00EB461E">
        <w:rPr>
          <w:rStyle w:val="Emphasis"/>
          <w:rFonts w:ascii="Arial" w:hAnsi="Arial" w:cs="Arial"/>
          <w:color w:val="666463"/>
          <w:sz w:val="22"/>
          <w:szCs w:val="22"/>
        </w:rPr>
        <w:t>Days of Praise – John D. Morris</w:t>
      </w:r>
    </w:p>
    <w:p w14:paraId="0D50556D" w14:textId="77777777" w:rsidR="00EB461E" w:rsidRPr="00EB461E" w:rsidRDefault="00EB461E" w:rsidP="00EB461E">
      <w:pPr>
        <w:rPr>
          <w:rStyle w:val="Emphasis"/>
          <w:rFonts w:ascii="Arial" w:hAnsi="Arial" w:cs="Arial"/>
          <w:color w:val="666463"/>
          <w:sz w:val="22"/>
          <w:szCs w:val="22"/>
        </w:rPr>
      </w:pPr>
    </w:p>
    <w:p w14:paraId="6AA95028" w14:textId="77777777" w:rsidR="00C3762E" w:rsidRPr="00C3762E" w:rsidRDefault="00C3762E" w:rsidP="00C3762E">
      <w:pPr>
        <w:rPr>
          <w:sz w:val="21"/>
          <w:szCs w:val="21"/>
        </w:rPr>
      </w:pPr>
      <w:r w:rsidRPr="00C3762E">
        <w:rPr>
          <w:rStyle w:val="Emphasis"/>
          <w:rFonts w:ascii="Arial" w:hAnsi="Arial" w:cs="Arial"/>
          <w:color w:val="666463"/>
        </w:rPr>
        <w:t xml:space="preserve">“And he said unto Jesus, Lord, remember me when thou </w:t>
      </w:r>
      <w:proofErr w:type="spellStart"/>
      <w:r w:rsidRPr="00C3762E">
        <w:rPr>
          <w:rStyle w:val="Emphasis"/>
          <w:rFonts w:ascii="Arial" w:hAnsi="Arial" w:cs="Arial"/>
          <w:color w:val="666463"/>
        </w:rPr>
        <w:t>comest</w:t>
      </w:r>
      <w:proofErr w:type="spellEnd"/>
      <w:r w:rsidRPr="00C3762E">
        <w:rPr>
          <w:rStyle w:val="Emphasis"/>
          <w:rFonts w:ascii="Arial" w:hAnsi="Arial" w:cs="Arial"/>
          <w:color w:val="666463"/>
        </w:rPr>
        <w:t xml:space="preserve"> into thy kingdom. And Jesus said unto him, Verily I say unto thee, </w:t>
      </w:r>
      <w:proofErr w:type="gramStart"/>
      <w:r w:rsidRPr="00C3762E">
        <w:rPr>
          <w:rStyle w:val="Emphasis"/>
          <w:rFonts w:ascii="Arial" w:hAnsi="Arial" w:cs="Arial"/>
          <w:color w:val="666463"/>
        </w:rPr>
        <w:t>Today</w:t>
      </w:r>
      <w:proofErr w:type="gramEnd"/>
      <w:r w:rsidRPr="00C3762E">
        <w:rPr>
          <w:rStyle w:val="Emphasis"/>
          <w:rFonts w:ascii="Arial" w:hAnsi="Arial" w:cs="Arial"/>
          <w:color w:val="666463"/>
        </w:rPr>
        <w:t xml:space="preserve"> shalt thou be with me in paradise.” (</w:t>
      </w:r>
      <w:hyperlink r:id="rId15" w:history="1">
        <w:r w:rsidRPr="00C3762E">
          <w:rPr>
            <w:rStyle w:val="Hyperlink"/>
            <w:rFonts w:ascii="Arial" w:hAnsi="Arial" w:cs="Arial"/>
            <w:i/>
            <w:iCs/>
            <w:color w:val="5478C0"/>
          </w:rPr>
          <w:t>Luke 23:42-43</w:t>
        </w:r>
      </w:hyperlink>
      <w:r w:rsidRPr="00C3762E">
        <w:rPr>
          <w:rStyle w:val="Emphasis"/>
          <w:rFonts w:ascii="Arial" w:hAnsi="Arial" w:cs="Arial"/>
          <w:color w:val="666463"/>
        </w:rPr>
        <w:t>)</w:t>
      </w:r>
      <w:r w:rsidRPr="00C3762E">
        <w:rPr>
          <w:rFonts w:ascii="Arial" w:hAnsi="Arial" w:cs="Arial"/>
          <w:color w:val="666463"/>
        </w:rPr>
        <w:br/>
      </w:r>
      <w:r w:rsidRPr="00C3762E">
        <w:rPr>
          <w:rFonts w:ascii="Arial" w:hAnsi="Arial" w:cs="Arial"/>
          <w:color w:val="666463"/>
        </w:rPr>
        <w:br/>
      </w:r>
      <w:r w:rsidRPr="00C3762E">
        <w:rPr>
          <w:rFonts w:ascii="Arial" w:hAnsi="Arial" w:cs="Arial"/>
          <w:color w:val="666463"/>
          <w:shd w:val="clear" w:color="auto" w:fill="FFFFFF"/>
        </w:rPr>
        <w:t>One of the most remarkable scriptural passages is that of the “deathbed” conversion of the sinful thief crucified with Jesus. Christ recognized his repentance, forgave his sin, and offered him eternal life as he died. As reflected in the hymn “There Is a Fountain,” salvation comes to sinners who repent, turn from their sin, and believe on Him, without any works involved or strings attached.</w:t>
      </w:r>
      <w:r w:rsidRPr="00C3762E">
        <w:rPr>
          <w:rFonts w:ascii="Arial" w:hAnsi="Arial" w:cs="Arial"/>
          <w:color w:val="666463"/>
        </w:rPr>
        <w:br/>
      </w:r>
    </w:p>
    <w:p w14:paraId="7C74FB66" w14:textId="77777777" w:rsidR="00C3762E" w:rsidRPr="00C3762E" w:rsidRDefault="00C3762E" w:rsidP="00C3762E">
      <w:pPr>
        <w:rPr>
          <w:rFonts w:ascii="Arial" w:hAnsi="Arial" w:cs="Arial"/>
          <w:color w:val="666463"/>
        </w:rPr>
      </w:pPr>
      <w:r w:rsidRPr="00C3762E">
        <w:rPr>
          <w:rStyle w:val="Emphasis"/>
          <w:rFonts w:ascii="Arial" w:hAnsi="Arial" w:cs="Arial"/>
          <w:color w:val="666463"/>
        </w:rPr>
        <w:t>The dying thief rejoiced to see</w:t>
      </w:r>
      <w:r w:rsidRPr="00C3762E">
        <w:rPr>
          <w:rFonts w:ascii="Arial" w:hAnsi="Arial" w:cs="Arial"/>
          <w:i/>
          <w:iCs/>
          <w:color w:val="666463"/>
        </w:rPr>
        <w:br/>
      </w:r>
      <w:r w:rsidRPr="00C3762E">
        <w:rPr>
          <w:rStyle w:val="Emphasis"/>
          <w:rFonts w:ascii="Arial" w:hAnsi="Arial" w:cs="Arial"/>
          <w:color w:val="666463"/>
        </w:rPr>
        <w:t>That fountain in his day;</w:t>
      </w:r>
      <w:r w:rsidRPr="00C3762E">
        <w:rPr>
          <w:rFonts w:ascii="Arial" w:hAnsi="Arial" w:cs="Arial"/>
          <w:i/>
          <w:iCs/>
          <w:color w:val="666463"/>
        </w:rPr>
        <w:br/>
      </w:r>
      <w:r w:rsidRPr="00C3762E">
        <w:rPr>
          <w:rStyle w:val="Emphasis"/>
          <w:rFonts w:ascii="Arial" w:hAnsi="Arial" w:cs="Arial"/>
          <w:color w:val="666463"/>
        </w:rPr>
        <w:t>And there may I, though vile as he,</w:t>
      </w:r>
      <w:r w:rsidRPr="00C3762E">
        <w:rPr>
          <w:rFonts w:ascii="Arial" w:hAnsi="Arial" w:cs="Arial"/>
          <w:i/>
          <w:iCs/>
          <w:color w:val="666463"/>
        </w:rPr>
        <w:br/>
      </w:r>
      <w:r w:rsidRPr="00C3762E">
        <w:rPr>
          <w:rStyle w:val="Emphasis"/>
          <w:rFonts w:ascii="Arial" w:hAnsi="Arial" w:cs="Arial"/>
          <w:color w:val="666463"/>
        </w:rPr>
        <w:t>Wash all my sins away.</w:t>
      </w:r>
    </w:p>
    <w:p w14:paraId="2EDD7556" w14:textId="7C39ECFB" w:rsidR="00C3762E" w:rsidRPr="00C3762E" w:rsidRDefault="00C3762E" w:rsidP="00C3762E">
      <w:pPr>
        <w:rPr>
          <w:sz w:val="21"/>
          <w:szCs w:val="21"/>
        </w:rPr>
      </w:pPr>
      <w:r w:rsidRPr="00C3762E">
        <w:rPr>
          <w:rFonts w:ascii="Arial" w:hAnsi="Arial" w:cs="Arial"/>
          <w:color w:val="666463"/>
        </w:rPr>
        <w:br/>
      </w:r>
      <w:r w:rsidRPr="00C3762E">
        <w:rPr>
          <w:rFonts w:ascii="Arial" w:hAnsi="Arial" w:cs="Arial"/>
          <w:color w:val="666463"/>
          <w:shd w:val="clear" w:color="auto" w:fill="FFFFFF"/>
        </w:rPr>
        <w:t>The “fountain” of blood flowing from the cross produces great rejoicing in those who have acknowledged His lasting work. “With the precious blood of Christ, as of a lamb without blemish and without spot” (</w:t>
      </w:r>
      <w:hyperlink r:id="rId16" w:history="1">
        <w:r w:rsidRPr="00C3762E">
          <w:rPr>
            <w:rStyle w:val="Hyperlink"/>
            <w:rFonts w:ascii="Arial" w:hAnsi="Arial" w:cs="Arial"/>
            <w:color w:val="5478C0"/>
          </w:rPr>
          <w:t>1 Peter 1:19</w:t>
        </w:r>
      </w:hyperlink>
      <w:r w:rsidRPr="00C3762E">
        <w:rPr>
          <w:rFonts w:ascii="Arial" w:hAnsi="Arial" w:cs="Arial"/>
          <w:color w:val="666463"/>
          <w:shd w:val="clear" w:color="auto" w:fill="FFFFFF"/>
        </w:rPr>
        <w:t xml:space="preserve">), we can be forgiven and born into His family. We receive the ability for and privilege of living victorious, holy lives. “Who his own self </w:t>
      </w:r>
      <w:proofErr w:type="gramStart"/>
      <w:r w:rsidRPr="00C3762E">
        <w:rPr>
          <w:rFonts w:ascii="Arial" w:hAnsi="Arial" w:cs="Arial"/>
          <w:color w:val="666463"/>
          <w:shd w:val="clear" w:color="auto" w:fill="FFFFFF"/>
        </w:rPr>
        <w:t>bare</w:t>
      </w:r>
      <w:proofErr w:type="gramEnd"/>
      <w:r w:rsidRPr="00C3762E">
        <w:rPr>
          <w:rFonts w:ascii="Arial" w:hAnsi="Arial" w:cs="Arial"/>
          <w:color w:val="666463"/>
          <w:shd w:val="clear" w:color="auto" w:fill="FFFFFF"/>
        </w:rPr>
        <w:t xml:space="preserve"> our sins in his own body on the tree, that we, being dead to sins, should live unto righteousness: by whose stripes ye were healed” (</w:t>
      </w:r>
      <w:hyperlink r:id="rId17" w:history="1">
        <w:r w:rsidRPr="00C3762E">
          <w:rPr>
            <w:rStyle w:val="Hyperlink"/>
            <w:rFonts w:ascii="Arial" w:hAnsi="Arial" w:cs="Arial"/>
            <w:color w:val="5478C0"/>
          </w:rPr>
          <w:t>1 Peter 2:24</w:t>
        </w:r>
      </w:hyperlink>
      <w:r w:rsidRPr="00C3762E">
        <w:rPr>
          <w:rFonts w:ascii="Arial" w:hAnsi="Arial" w:cs="Arial"/>
          <w:color w:val="666463"/>
          <w:shd w:val="clear" w:color="auto" w:fill="FFFFFF"/>
        </w:rPr>
        <w:t>).</w:t>
      </w:r>
      <w:r w:rsidRPr="00C3762E">
        <w:rPr>
          <w:rFonts w:ascii="Arial" w:hAnsi="Arial" w:cs="Arial"/>
          <w:color w:val="666463"/>
        </w:rPr>
        <w:br/>
      </w:r>
      <w:r w:rsidRPr="00C3762E">
        <w:rPr>
          <w:rFonts w:ascii="Arial" w:hAnsi="Arial" w:cs="Arial"/>
          <w:color w:val="666463"/>
        </w:rPr>
        <w:br/>
      </w:r>
      <w:r w:rsidRPr="00C3762E">
        <w:rPr>
          <w:rFonts w:ascii="Arial" w:hAnsi="Arial" w:cs="Arial"/>
          <w:color w:val="666463"/>
          <w:shd w:val="clear" w:color="auto" w:fill="FFFFFF"/>
        </w:rPr>
        <w:t>All have chosen sin; all deserve judgment. “There is none righteous, no, not one” (</w:t>
      </w:r>
      <w:hyperlink r:id="rId18" w:history="1">
        <w:r w:rsidRPr="00C3762E">
          <w:rPr>
            <w:rStyle w:val="Hyperlink"/>
            <w:rFonts w:ascii="Arial" w:hAnsi="Arial" w:cs="Arial"/>
            <w:color w:val="5478C0"/>
          </w:rPr>
          <w:t>Romans 3:10</w:t>
        </w:r>
      </w:hyperlink>
      <w:r w:rsidRPr="00C3762E">
        <w:rPr>
          <w:rFonts w:ascii="Arial" w:hAnsi="Arial" w:cs="Arial"/>
          <w:color w:val="666463"/>
          <w:shd w:val="clear" w:color="auto" w:fill="FFFFFF"/>
        </w:rPr>
        <w:t>). But because of Him, we can be “justified freely by his grace through the redemption that is in Christ Jesus” (</w:t>
      </w:r>
      <w:hyperlink r:id="rId19" w:history="1">
        <w:r w:rsidRPr="00C3762E">
          <w:rPr>
            <w:rStyle w:val="Hyperlink"/>
            <w:rFonts w:ascii="Arial" w:hAnsi="Arial" w:cs="Arial"/>
            <w:color w:val="5478C0"/>
          </w:rPr>
          <w:t>Romans 3:24</w:t>
        </w:r>
      </w:hyperlink>
      <w:r w:rsidRPr="00C3762E">
        <w:rPr>
          <w:rFonts w:ascii="Arial" w:hAnsi="Arial" w:cs="Arial"/>
          <w:color w:val="666463"/>
          <w:shd w:val="clear" w:color="auto" w:fill="FFFFFF"/>
        </w:rPr>
        <w:t>). “O the depth of the riches both of the wisdom and knowledge of God! how unsearchable are his judgments, and his ways past finding out!” (</w:t>
      </w:r>
      <w:hyperlink r:id="rId20" w:history="1">
        <w:r w:rsidRPr="00C3762E">
          <w:rPr>
            <w:rStyle w:val="Hyperlink"/>
            <w:rFonts w:ascii="Arial" w:hAnsi="Arial" w:cs="Arial"/>
            <w:color w:val="5478C0"/>
          </w:rPr>
          <w:t>Romans 11:33</w:t>
        </w:r>
      </w:hyperlink>
      <w:r w:rsidRPr="00C3762E">
        <w:rPr>
          <w:rFonts w:ascii="Arial" w:hAnsi="Arial" w:cs="Arial"/>
          <w:color w:val="666463"/>
          <w:shd w:val="clear" w:color="auto" w:fill="FFFFFF"/>
        </w:rPr>
        <w:t xml:space="preserve">). </w:t>
      </w:r>
    </w:p>
    <w:p w14:paraId="0F2D77DC" w14:textId="5411D163" w:rsidR="004430B6" w:rsidRDefault="004430B6" w:rsidP="004430B6">
      <w:pPr>
        <w:rPr>
          <w:rFonts w:ascii="Arial" w:hAnsi="Arial" w:cs="Arial"/>
          <w:color w:val="666463"/>
          <w:sz w:val="22"/>
          <w:szCs w:val="22"/>
          <w:shd w:val="clear" w:color="auto" w:fill="FFFFFF"/>
        </w:rPr>
      </w:pPr>
    </w:p>
    <w:p w14:paraId="5E5BDC81" w14:textId="77777777" w:rsidR="004430B6" w:rsidRPr="004430B6" w:rsidRDefault="004430B6" w:rsidP="004430B6">
      <w:pPr>
        <w:rPr>
          <w:sz w:val="22"/>
          <w:szCs w:val="22"/>
        </w:rPr>
      </w:pPr>
    </w:p>
    <w:p w14:paraId="377221DE" w14:textId="3E756EC3" w:rsidR="00134F9D" w:rsidRDefault="00134F9D" w:rsidP="00134F9D">
      <w:pPr>
        <w:pStyle w:val="NormalWeb"/>
        <w:spacing w:before="0" w:beforeAutospacing="0" w:after="240" w:afterAutospacing="0" w:line="336" w:lineRule="atLeast"/>
        <w:rPr>
          <w:rStyle w:val="Strong"/>
          <w:rFonts w:ascii="Helvetica Neue" w:hAnsi="Helvetica Neue"/>
          <w:color w:val="444444"/>
          <w:sz w:val="20"/>
          <w:szCs w:val="20"/>
        </w:rPr>
      </w:pPr>
      <w:r>
        <w:rPr>
          <w:rStyle w:val="Strong"/>
          <w:rFonts w:ascii="Helvetica Neue" w:hAnsi="Helvetica Neue"/>
          <w:color w:val="444444"/>
          <w:sz w:val="20"/>
          <w:szCs w:val="20"/>
        </w:rPr>
        <w:lastRenderedPageBreak/>
        <w:t xml:space="preserve">Astrology in the Bible Part </w:t>
      </w:r>
      <w:r>
        <w:rPr>
          <w:rStyle w:val="Strong"/>
          <w:rFonts w:ascii="Helvetica Neue" w:hAnsi="Helvetica Neue"/>
          <w:color w:val="444444"/>
          <w:sz w:val="20"/>
          <w:szCs w:val="20"/>
        </w:rPr>
        <w:t>3</w:t>
      </w:r>
      <w:r>
        <w:rPr>
          <w:rStyle w:val="Strong"/>
          <w:rFonts w:ascii="Helvetica Neue" w:hAnsi="Helvetica Neue"/>
          <w:color w:val="444444"/>
          <w:sz w:val="20"/>
          <w:szCs w:val="20"/>
        </w:rPr>
        <w:t xml:space="preserve"> – Curt </w:t>
      </w:r>
      <w:proofErr w:type="spellStart"/>
      <w:r>
        <w:rPr>
          <w:rStyle w:val="Strong"/>
          <w:rFonts w:ascii="Helvetica Neue" w:hAnsi="Helvetica Neue"/>
          <w:color w:val="444444"/>
          <w:sz w:val="20"/>
          <w:szCs w:val="20"/>
        </w:rPr>
        <w:t>Blattman</w:t>
      </w:r>
      <w:proofErr w:type="spellEnd"/>
    </w:p>
    <w:p w14:paraId="4ECB96A3" w14:textId="77777777" w:rsidR="00134F9D" w:rsidRDefault="00134F9D" w:rsidP="00134F9D">
      <w:pPr>
        <w:pStyle w:val="NormalWeb"/>
        <w:spacing w:before="0" w:beforeAutospacing="0" w:after="240" w:afterAutospacing="0" w:line="336" w:lineRule="atLeast"/>
        <w:rPr>
          <w:rFonts w:ascii="Helvetica Neue" w:hAnsi="Helvetica Neue"/>
          <w:color w:val="444444"/>
          <w:sz w:val="21"/>
          <w:szCs w:val="21"/>
        </w:rPr>
      </w:pPr>
      <w:r>
        <w:rPr>
          <w:rStyle w:val="Strong"/>
          <w:rFonts w:ascii="Helvetica Neue" w:hAnsi="Helvetica Neue"/>
          <w:color w:val="444444"/>
          <w:sz w:val="21"/>
          <w:szCs w:val="21"/>
        </w:rPr>
        <w:t>A proper understanding of why the stars and other heavenly bodies were created can help us not to allow astrology and the other occult practices to ever gain a foothold in our lives. In addition to the heavenly bodies being used to give light and warmth (the sun) and for “signs” and “seasons” as stated above, the stars show God’s power and majesty. (Psalm 19:1) shares this thought beautifully: “The heavens declare the glory of God; the skies proclaim the work of his hands.” The stars should awaken wonder at God’s power and wisdom and cause us to worship our Creator.</w:t>
      </w:r>
    </w:p>
    <w:p w14:paraId="735ECFEA" w14:textId="77777777" w:rsidR="00134F9D" w:rsidRDefault="00134F9D" w:rsidP="00134F9D">
      <w:pPr>
        <w:pStyle w:val="NormalWeb"/>
        <w:spacing w:before="0" w:beforeAutospacing="0" w:after="240" w:afterAutospacing="0" w:line="336" w:lineRule="atLeast"/>
        <w:rPr>
          <w:rFonts w:ascii="Helvetica Neue" w:hAnsi="Helvetica Neue"/>
          <w:color w:val="444444"/>
          <w:sz w:val="21"/>
          <w:szCs w:val="21"/>
        </w:rPr>
      </w:pPr>
      <w:r>
        <w:rPr>
          <w:rStyle w:val="Strong"/>
          <w:rFonts w:ascii="Helvetica Neue" w:hAnsi="Helvetica Neue"/>
          <w:color w:val="444444"/>
          <w:sz w:val="21"/>
          <w:szCs w:val="21"/>
        </w:rPr>
        <w:t xml:space="preserve">Finally, if we start to follow </w:t>
      </w:r>
      <w:proofErr w:type="gramStart"/>
      <w:r>
        <w:rPr>
          <w:rStyle w:val="Strong"/>
          <w:rFonts w:ascii="Helvetica Neue" w:hAnsi="Helvetica Neue"/>
          <w:color w:val="444444"/>
          <w:sz w:val="21"/>
          <w:szCs w:val="21"/>
        </w:rPr>
        <w:t>astrology</w:t>
      </w:r>
      <w:proofErr w:type="gramEnd"/>
      <w:r>
        <w:rPr>
          <w:rStyle w:val="Strong"/>
          <w:rFonts w:ascii="Helvetica Neue" w:hAnsi="Helvetica Neue"/>
          <w:color w:val="444444"/>
          <w:sz w:val="21"/>
          <w:szCs w:val="21"/>
        </w:rPr>
        <w:t xml:space="preserve"> we may even begin to worship the stars (the creation) and not the Creator. (Deuteronomy 4:19) spells this out quite clearly: “And beware not to lift up your eyes to heaven and see the sun and the moon and the stars, all the host of heaven, and be drawn away and worship them and serve them, those which the Lord your God has allotted to all the peoples under the whole heaven.” Always remember that the stars were created to point to God – not away from Him.</w:t>
      </w:r>
    </w:p>
    <w:p w14:paraId="240C9517" w14:textId="77777777" w:rsidR="00134F9D" w:rsidRDefault="00134F9D" w:rsidP="00934067">
      <w:pPr>
        <w:spacing w:after="200" w:line="276" w:lineRule="auto"/>
        <w:jc w:val="center"/>
        <w:rPr>
          <w:rFonts w:ascii="Calibri" w:eastAsia="Calibri" w:hAnsi="Calibri"/>
          <w:sz w:val="28"/>
          <w:szCs w:val="22"/>
        </w:rPr>
      </w:pPr>
    </w:p>
    <w:p w14:paraId="1A1C3786" w14:textId="77777777" w:rsidR="00134F9D" w:rsidRDefault="00134F9D" w:rsidP="00934067">
      <w:pPr>
        <w:spacing w:after="200" w:line="276" w:lineRule="auto"/>
        <w:jc w:val="center"/>
        <w:rPr>
          <w:rFonts w:ascii="Calibri" w:eastAsia="Calibri" w:hAnsi="Calibri"/>
          <w:sz w:val="28"/>
          <w:szCs w:val="22"/>
        </w:rPr>
      </w:pPr>
    </w:p>
    <w:p w14:paraId="35D75461" w14:textId="77777777" w:rsidR="00134F9D" w:rsidRDefault="00134F9D" w:rsidP="00934067">
      <w:pPr>
        <w:spacing w:after="200" w:line="276" w:lineRule="auto"/>
        <w:jc w:val="center"/>
        <w:rPr>
          <w:rFonts w:ascii="Calibri" w:eastAsia="Calibri" w:hAnsi="Calibri"/>
          <w:sz w:val="28"/>
          <w:szCs w:val="22"/>
        </w:rPr>
      </w:pPr>
    </w:p>
    <w:p w14:paraId="6E796B11" w14:textId="77777777" w:rsidR="00134F9D" w:rsidRDefault="00134F9D" w:rsidP="00934067">
      <w:pPr>
        <w:spacing w:after="200" w:line="276" w:lineRule="auto"/>
        <w:jc w:val="center"/>
        <w:rPr>
          <w:rFonts w:ascii="Calibri" w:eastAsia="Calibri" w:hAnsi="Calibri"/>
          <w:sz w:val="28"/>
          <w:szCs w:val="22"/>
        </w:rPr>
      </w:pPr>
    </w:p>
    <w:p w14:paraId="7250B744" w14:textId="77777777" w:rsidR="00134F9D" w:rsidRDefault="00134F9D" w:rsidP="00934067">
      <w:pPr>
        <w:spacing w:after="200" w:line="276" w:lineRule="auto"/>
        <w:jc w:val="center"/>
        <w:rPr>
          <w:rFonts w:ascii="Calibri" w:eastAsia="Calibri" w:hAnsi="Calibri"/>
          <w:sz w:val="28"/>
          <w:szCs w:val="22"/>
        </w:rPr>
      </w:pPr>
    </w:p>
    <w:p w14:paraId="419BFE9E" w14:textId="77777777" w:rsidR="00134F9D" w:rsidRDefault="00134F9D" w:rsidP="00934067">
      <w:pPr>
        <w:spacing w:after="200" w:line="276" w:lineRule="auto"/>
        <w:jc w:val="center"/>
        <w:rPr>
          <w:rFonts w:ascii="Calibri" w:eastAsia="Calibri" w:hAnsi="Calibri"/>
          <w:sz w:val="28"/>
          <w:szCs w:val="22"/>
        </w:rPr>
      </w:pPr>
    </w:p>
    <w:p w14:paraId="52D80AF4" w14:textId="1D9393DB" w:rsidR="004B6030" w:rsidRPr="004B6030" w:rsidRDefault="004B6030" w:rsidP="00934067">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44A2DA3A"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1. Summarize I Corinthians 4:14-15</w:t>
      </w:r>
      <w:r w:rsidRPr="006120BD">
        <w:rPr>
          <w:rFonts w:ascii="Calibri" w:eastAsia="Calibri" w:hAnsi="Calibri"/>
          <w:sz w:val="22"/>
          <w:szCs w:val="22"/>
        </w:rPr>
        <w:br/>
        <w:t>________________________________________________________________________________________________________________</w:t>
      </w:r>
    </w:p>
    <w:p w14:paraId="369AB784"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What reason is Paul writing these things? </w:t>
      </w:r>
      <w:r w:rsidRPr="006120BD">
        <w:rPr>
          <w:rFonts w:ascii="Calibri" w:eastAsia="Calibri" w:hAnsi="Calibri"/>
          <w:b/>
          <w:sz w:val="22"/>
          <w:szCs w:val="22"/>
        </w:rPr>
        <w:t>b.</w:t>
      </w:r>
      <w:r w:rsidRPr="006120BD">
        <w:rPr>
          <w:rFonts w:ascii="Calibri" w:eastAsia="Calibri" w:hAnsi="Calibri"/>
          <w:sz w:val="22"/>
          <w:szCs w:val="22"/>
        </w:rPr>
        <w:t xml:space="preserve">  Why isn’t he writing them? </w:t>
      </w:r>
      <w:r w:rsidRPr="006120BD">
        <w:rPr>
          <w:rFonts w:ascii="Calibri" w:eastAsia="Calibri" w:hAnsi="Calibri"/>
          <w:b/>
          <w:sz w:val="22"/>
          <w:szCs w:val="22"/>
        </w:rPr>
        <w:t xml:space="preserve">c. </w:t>
      </w:r>
      <w:r w:rsidRPr="006120BD">
        <w:rPr>
          <w:rFonts w:ascii="Calibri" w:eastAsia="Calibri" w:hAnsi="Calibri"/>
          <w:sz w:val="22"/>
          <w:szCs w:val="22"/>
        </w:rPr>
        <w:t xml:space="preserve">What does Paul say they are to him? </w:t>
      </w:r>
      <w:r w:rsidRPr="006120BD">
        <w:rPr>
          <w:rFonts w:ascii="Calibri" w:eastAsia="Calibri" w:hAnsi="Calibri"/>
          <w:b/>
          <w:sz w:val="22"/>
          <w:szCs w:val="22"/>
        </w:rPr>
        <w:t>d.</w:t>
      </w:r>
      <w:r w:rsidRPr="006120BD">
        <w:rPr>
          <w:rFonts w:ascii="Calibri" w:eastAsia="Calibri" w:hAnsi="Calibri"/>
          <w:sz w:val="22"/>
          <w:szCs w:val="22"/>
        </w:rPr>
        <w:t xml:space="preserve"> How were they Paul’s spiritual children?  </w:t>
      </w:r>
      <w:r w:rsidRPr="006120BD">
        <w:rPr>
          <w:rFonts w:ascii="Calibri" w:eastAsia="Calibri" w:hAnsi="Calibri"/>
          <w:b/>
          <w:sz w:val="22"/>
          <w:szCs w:val="22"/>
        </w:rPr>
        <w:t>e.</w:t>
      </w:r>
      <w:r w:rsidRPr="006120BD">
        <w:rPr>
          <w:rFonts w:ascii="Calibri" w:eastAsia="Calibri" w:hAnsi="Calibri"/>
          <w:sz w:val="22"/>
          <w:szCs w:val="22"/>
        </w:rPr>
        <w:t xml:space="preserve"> Is there a special bond between the saved and the one who gave the gospel to them?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687F11A0"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3. What does God say about givers and receivers of the Gospel?</w:t>
      </w:r>
      <w:r w:rsidRPr="006120BD">
        <w:rPr>
          <w:rFonts w:ascii="Calibri" w:eastAsia="Calibri" w:hAnsi="Calibri"/>
          <w:sz w:val="22"/>
          <w:szCs w:val="22"/>
        </w:rPr>
        <w:br/>
      </w:r>
      <w:r w:rsidRPr="006120BD">
        <w:rPr>
          <w:rFonts w:ascii="Calibri" w:eastAsia="Calibri" w:hAnsi="Calibri"/>
          <w:b/>
          <w:sz w:val="22"/>
          <w:szCs w:val="22"/>
        </w:rPr>
        <w:t xml:space="preserve">1 Thessalonians 2:10-12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Acts 20:31</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6DD41CAF" w14:textId="77777777" w:rsidR="006120BD" w:rsidRPr="006120BD" w:rsidRDefault="006120BD" w:rsidP="006120BD">
      <w:pPr>
        <w:spacing w:after="200" w:line="276" w:lineRule="auto"/>
        <w:rPr>
          <w:rFonts w:ascii="Calibri" w:eastAsia="Calibri" w:hAnsi="Calibri"/>
          <w:b/>
          <w:sz w:val="22"/>
          <w:szCs w:val="22"/>
        </w:rPr>
      </w:pPr>
      <w:r w:rsidRPr="006120BD">
        <w:rPr>
          <w:rFonts w:ascii="Calibri" w:eastAsia="Calibri" w:hAnsi="Calibri"/>
          <w:b/>
          <w:sz w:val="22"/>
          <w:szCs w:val="22"/>
        </w:rPr>
        <w:t>Philemon 1:19</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t xml:space="preserve">4.  The bond between Paul and the Corinthians was special because they believed the gospel through him. This bond should lead to a loyalty to listen and to follow if the one leading is following Christ. </w:t>
      </w:r>
      <w:r w:rsidRPr="006120BD">
        <w:rPr>
          <w:rFonts w:ascii="Calibri" w:eastAsia="Calibri" w:hAnsi="Calibri"/>
          <w:b/>
          <w:sz w:val="22"/>
          <w:szCs w:val="22"/>
        </w:rPr>
        <w:t>True or False</w:t>
      </w:r>
    </w:p>
    <w:p w14:paraId="7D5D658C"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4AD89891" w14:textId="77777777"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1DB32760"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1. Summarize I Corinthians 4:16</w:t>
      </w:r>
      <w:r w:rsidRPr="006120BD">
        <w:rPr>
          <w:rFonts w:ascii="Calibri" w:eastAsia="Calibri" w:hAnsi="Calibri"/>
          <w:sz w:val="22"/>
          <w:szCs w:val="22"/>
        </w:rPr>
        <w:br/>
        <w:t>________________________________________________________________________________________________________________</w:t>
      </w:r>
    </w:p>
    <w:p w14:paraId="7CFA4FA9"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What does the word wherefore lead us to look back and remember? </w:t>
      </w:r>
      <w:r w:rsidRPr="006120BD">
        <w:rPr>
          <w:rFonts w:ascii="Calibri" w:eastAsia="Calibri" w:hAnsi="Calibri"/>
          <w:b/>
          <w:sz w:val="22"/>
          <w:szCs w:val="22"/>
        </w:rPr>
        <w:t xml:space="preserve">b. </w:t>
      </w:r>
      <w:r w:rsidRPr="006120BD">
        <w:rPr>
          <w:rFonts w:ascii="Calibri" w:eastAsia="Calibri" w:hAnsi="Calibri"/>
          <w:sz w:val="22"/>
          <w:szCs w:val="22"/>
        </w:rPr>
        <w:t xml:space="preserve">What does Paul want them to do? </w:t>
      </w:r>
      <w:r w:rsidRPr="006120BD">
        <w:rPr>
          <w:rFonts w:ascii="Calibri" w:eastAsia="Calibri" w:hAnsi="Calibri"/>
          <w:b/>
          <w:sz w:val="22"/>
          <w:szCs w:val="22"/>
        </w:rPr>
        <w:t>c.</w:t>
      </w:r>
      <w:r w:rsidRPr="006120BD">
        <w:rPr>
          <w:rFonts w:ascii="Calibri" w:eastAsia="Calibri" w:hAnsi="Calibri"/>
          <w:sz w:val="22"/>
          <w:szCs w:val="22"/>
        </w:rPr>
        <w:t xml:space="preserve"> How do we know he is serious about this?  </w:t>
      </w:r>
      <w:r w:rsidRPr="006120BD">
        <w:rPr>
          <w:rFonts w:ascii="Calibri" w:eastAsia="Calibri" w:hAnsi="Calibri"/>
          <w:b/>
          <w:sz w:val="22"/>
          <w:szCs w:val="22"/>
        </w:rPr>
        <w:t>d.</w:t>
      </w:r>
      <w:r w:rsidRPr="006120BD">
        <w:rPr>
          <w:rFonts w:ascii="Calibri" w:eastAsia="Calibri" w:hAnsi="Calibri"/>
          <w:sz w:val="22"/>
          <w:szCs w:val="22"/>
        </w:rPr>
        <w:t xml:space="preserve"> What does Paul want them to do in following him? </w:t>
      </w:r>
      <w:r w:rsidRPr="006120BD">
        <w:rPr>
          <w:rFonts w:ascii="Calibri" w:eastAsia="Calibri" w:hAnsi="Calibri"/>
          <w:b/>
          <w:bCs/>
          <w:sz w:val="22"/>
          <w:szCs w:val="22"/>
        </w:rPr>
        <w:t>e.</w:t>
      </w:r>
      <w:r w:rsidRPr="006120BD">
        <w:rPr>
          <w:rFonts w:ascii="Calibri" w:eastAsia="Calibri" w:hAnsi="Calibri"/>
          <w:sz w:val="22"/>
          <w:szCs w:val="22"/>
        </w:rPr>
        <w:t xml:space="preserve"> Does God want us to follow godly examples?</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29CEF2AB"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3. What does God say about following others?</w:t>
      </w:r>
      <w:r w:rsidRPr="006120BD">
        <w:rPr>
          <w:rFonts w:ascii="Calibri" w:eastAsia="Calibri" w:hAnsi="Calibri"/>
          <w:sz w:val="22"/>
          <w:szCs w:val="22"/>
        </w:rPr>
        <w:br/>
      </w:r>
      <w:r w:rsidRPr="006120BD">
        <w:rPr>
          <w:rFonts w:ascii="Calibri" w:eastAsia="Calibri" w:hAnsi="Calibri"/>
          <w:b/>
          <w:sz w:val="22"/>
          <w:szCs w:val="22"/>
        </w:rPr>
        <w:t xml:space="preserve">1 Corinthians 11:1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Philippians 3:17</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03404FBC" w14:textId="77777777" w:rsidR="006120BD" w:rsidRPr="006120BD" w:rsidRDefault="006120BD" w:rsidP="006120BD">
      <w:pPr>
        <w:spacing w:after="200" w:line="276" w:lineRule="auto"/>
        <w:rPr>
          <w:rFonts w:ascii="Calibri" w:eastAsia="Calibri" w:hAnsi="Calibri"/>
          <w:b/>
          <w:sz w:val="22"/>
          <w:szCs w:val="22"/>
        </w:rPr>
      </w:pPr>
      <w:r w:rsidRPr="006120BD">
        <w:rPr>
          <w:rFonts w:ascii="Calibri" w:eastAsia="Calibri" w:hAnsi="Calibri"/>
          <w:b/>
          <w:sz w:val="22"/>
          <w:szCs w:val="22"/>
        </w:rPr>
        <w:t>Hebrews 13:7</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t xml:space="preserve">4.  God has designed people to learn and follow other people by example. As Christians we should follow the example of others who live a biblical and Christ-like life especially those who give us the Gospel and teach us the Bible. </w:t>
      </w:r>
      <w:r w:rsidRPr="006120BD">
        <w:rPr>
          <w:rFonts w:ascii="Calibri" w:eastAsia="Calibri" w:hAnsi="Calibri"/>
          <w:b/>
          <w:sz w:val="22"/>
          <w:szCs w:val="22"/>
        </w:rPr>
        <w:t>True or False</w:t>
      </w:r>
    </w:p>
    <w:p w14:paraId="553F88F5"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316BD5CF" w14:textId="4DFE7F9A" w:rsidR="00134F9D" w:rsidRDefault="00134F9D" w:rsidP="00134F9D">
      <w:pPr>
        <w:pStyle w:val="NormalWeb"/>
        <w:spacing w:before="0" w:beforeAutospacing="0" w:after="240" w:afterAutospacing="0" w:line="336" w:lineRule="atLeast"/>
        <w:rPr>
          <w:rStyle w:val="Strong"/>
          <w:rFonts w:ascii="Helvetica Neue" w:hAnsi="Helvetica Neue"/>
          <w:color w:val="444444"/>
          <w:sz w:val="20"/>
          <w:szCs w:val="20"/>
        </w:rPr>
      </w:pPr>
      <w:r>
        <w:rPr>
          <w:rStyle w:val="Strong"/>
          <w:rFonts w:ascii="Helvetica Neue" w:hAnsi="Helvetica Neue"/>
          <w:color w:val="444444"/>
          <w:sz w:val="20"/>
          <w:szCs w:val="20"/>
        </w:rPr>
        <w:t xml:space="preserve">Astrology in the Bible Part </w:t>
      </w:r>
      <w:r>
        <w:rPr>
          <w:rStyle w:val="Strong"/>
          <w:rFonts w:ascii="Helvetica Neue" w:hAnsi="Helvetica Neue"/>
          <w:color w:val="444444"/>
          <w:sz w:val="20"/>
          <w:szCs w:val="20"/>
        </w:rPr>
        <w:t>2</w:t>
      </w:r>
      <w:r>
        <w:rPr>
          <w:rStyle w:val="Strong"/>
          <w:rFonts w:ascii="Helvetica Neue" w:hAnsi="Helvetica Neue"/>
          <w:color w:val="444444"/>
          <w:sz w:val="20"/>
          <w:szCs w:val="20"/>
        </w:rPr>
        <w:t xml:space="preserve"> – Curt </w:t>
      </w:r>
      <w:proofErr w:type="spellStart"/>
      <w:r>
        <w:rPr>
          <w:rStyle w:val="Strong"/>
          <w:rFonts w:ascii="Helvetica Neue" w:hAnsi="Helvetica Neue"/>
          <w:color w:val="444444"/>
          <w:sz w:val="20"/>
          <w:szCs w:val="20"/>
        </w:rPr>
        <w:t>Blattman</w:t>
      </w:r>
      <w:proofErr w:type="spellEnd"/>
    </w:p>
    <w:p w14:paraId="7C57A9F9" w14:textId="77777777" w:rsidR="00134F9D" w:rsidRDefault="00134F9D" w:rsidP="00134F9D">
      <w:pPr>
        <w:pStyle w:val="NormalWeb"/>
        <w:spacing w:before="0" w:beforeAutospacing="0" w:after="240" w:afterAutospacing="0" w:line="336" w:lineRule="atLeast"/>
        <w:rPr>
          <w:rFonts w:ascii="Helvetica Neue" w:hAnsi="Helvetica Neue"/>
          <w:color w:val="444444"/>
          <w:sz w:val="21"/>
          <w:szCs w:val="21"/>
        </w:rPr>
      </w:pPr>
      <w:r>
        <w:rPr>
          <w:rStyle w:val="Strong"/>
          <w:rFonts w:ascii="Helvetica Neue" w:hAnsi="Helvetica Neue"/>
          <w:color w:val="444444"/>
          <w:sz w:val="21"/>
          <w:szCs w:val="21"/>
        </w:rPr>
        <w:t xml:space="preserve">The practice of astrology or divination is expressly prohibited throughout Scripture. The following verses are as clear-cut as possible on this issue. (Leviticus 19:26): “Do not practice divination or seek omens.” (Deuteronomy 18:9-13): “When you enter the land the Lord your God is giving you, do not learn to imitate the detestable ways of the </w:t>
      </w:r>
      <w:proofErr w:type="spellStart"/>
      <w:r>
        <w:rPr>
          <w:rStyle w:val="Strong"/>
          <w:rFonts w:ascii="Helvetica Neue" w:hAnsi="Helvetica Neue"/>
          <w:color w:val="444444"/>
          <w:sz w:val="21"/>
          <w:szCs w:val="21"/>
        </w:rPr>
        <w:t>nations</w:t>
      </w:r>
      <w:proofErr w:type="spellEnd"/>
      <w:r>
        <w:rPr>
          <w:rStyle w:val="Strong"/>
          <w:rFonts w:ascii="Helvetica Neue" w:hAnsi="Helvetica Neue"/>
          <w:color w:val="444444"/>
          <w:sz w:val="21"/>
          <w:szCs w:val="21"/>
        </w:rPr>
        <w:t xml:space="preserve"> there. Let no one be found among you who sacrifices their son or daughter in the fire, who practices divination or sorcery, interprets omens, engages in witchcraft, or casts spells, or who is a medium or </w:t>
      </w:r>
      <w:proofErr w:type="spellStart"/>
      <w:r>
        <w:rPr>
          <w:rStyle w:val="Strong"/>
          <w:rFonts w:ascii="Helvetica Neue" w:hAnsi="Helvetica Neue"/>
          <w:color w:val="444444"/>
          <w:sz w:val="21"/>
          <w:szCs w:val="21"/>
        </w:rPr>
        <w:t>spiritist</w:t>
      </w:r>
      <w:proofErr w:type="spellEnd"/>
      <w:r>
        <w:rPr>
          <w:rStyle w:val="Strong"/>
          <w:rFonts w:ascii="Helvetica Neue" w:hAnsi="Helvetica Neue"/>
          <w:color w:val="444444"/>
          <w:sz w:val="21"/>
          <w:szCs w:val="21"/>
        </w:rPr>
        <w:t> or who consults the dead.</w:t>
      </w:r>
      <w:r>
        <w:rPr>
          <w:rFonts w:ascii="Helvetica Neue" w:hAnsi="Helvetica Neue"/>
          <w:color w:val="444444"/>
          <w:sz w:val="21"/>
          <w:szCs w:val="21"/>
        </w:rPr>
        <w:t> </w:t>
      </w:r>
      <w:r>
        <w:rPr>
          <w:rStyle w:val="Strong"/>
          <w:rFonts w:ascii="Helvetica Neue" w:hAnsi="Helvetica Neue"/>
          <w:color w:val="444444"/>
          <w:sz w:val="21"/>
          <w:szCs w:val="21"/>
        </w:rPr>
        <w:t xml:space="preserve">Anyone who does these things is detestable to the Lord; because of these same detestable practices the Lord your God will drive out those nations before you. You must be blameless before the Lord your God.” And (Leviticus 20:27): “A man or woman who is a medium or </w:t>
      </w:r>
      <w:proofErr w:type="spellStart"/>
      <w:r>
        <w:rPr>
          <w:rStyle w:val="Strong"/>
          <w:rFonts w:ascii="Helvetica Neue" w:hAnsi="Helvetica Neue"/>
          <w:color w:val="444444"/>
          <w:sz w:val="21"/>
          <w:szCs w:val="21"/>
        </w:rPr>
        <w:t>spiritist</w:t>
      </w:r>
      <w:proofErr w:type="spellEnd"/>
      <w:r>
        <w:rPr>
          <w:rStyle w:val="Strong"/>
          <w:rFonts w:ascii="Helvetica Neue" w:hAnsi="Helvetica Neue"/>
          <w:color w:val="444444"/>
          <w:sz w:val="21"/>
          <w:szCs w:val="21"/>
        </w:rPr>
        <w:t xml:space="preserve"> among you must be put to death. You are to stone them; their blood will be on their own heads.”</w:t>
      </w:r>
    </w:p>
    <w:p w14:paraId="7FCB29E6" w14:textId="4A20B762" w:rsidR="00196089" w:rsidRDefault="00134F9D" w:rsidP="00134F9D">
      <w:pPr>
        <w:spacing w:after="200" w:line="276" w:lineRule="auto"/>
        <w:rPr>
          <w:rFonts w:asciiTheme="minorHAnsi" w:eastAsiaTheme="minorHAnsi" w:hAnsiTheme="minorHAnsi" w:cstheme="minorBidi"/>
          <w:sz w:val="22"/>
          <w:szCs w:val="22"/>
        </w:rPr>
      </w:pPr>
      <w:r>
        <w:rPr>
          <w:rStyle w:val="Strong"/>
          <w:rFonts w:ascii="Helvetica Neue" w:hAnsi="Helvetica Neue"/>
          <w:color w:val="444444"/>
          <w:sz w:val="21"/>
          <w:szCs w:val="21"/>
        </w:rPr>
        <w:t xml:space="preserve">The Bible clearly states that all occult practices, including astrology, are wrong and that we should not seek out fortune tellers, mediums, and practitioners of the occult for advice. And here is the main reason God strictly forbids Christians to entertain astrology and horoscopes because when we do </w:t>
      </w:r>
      <w:proofErr w:type="gramStart"/>
      <w:r>
        <w:rPr>
          <w:rStyle w:val="Strong"/>
          <w:rFonts w:ascii="Helvetica Neue" w:hAnsi="Helvetica Neue"/>
          <w:color w:val="444444"/>
          <w:sz w:val="21"/>
          <w:szCs w:val="21"/>
        </w:rPr>
        <w:t>this</w:t>
      </w:r>
      <w:proofErr w:type="gramEnd"/>
      <w:r>
        <w:rPr>
          <w:rStyle w:val="Strong"/>
          <w:rFonts w:ascii="Helvetica Neue" w:hAnsi="Helvetica Neue"/>
          <w:color w:val="444444"/>
          <w:sz w:val="21"/>
          <w:szCs w:val="21"/>
        </w:rPr>
        <w:t xml:space="preserve"> we are seeking occultic advice over the advice of God. And since the occult is the realm of Satan what the Christian is actually doing is elevating the advice of Satan over the advice of God.</w:t>
      </w:r>
    </w:p>
    <w:p w14:paraId="5A330753" w14:textId="72ACE3D3" w:rsidR="00C3762E" w:rsidRDefault="00C3762E" w:rsidP="00151EA7">
      <w:pPr>
        <w:spacing w:after="200" w:line="276" w:lineRule="auto"/>
        <w:rPr>
          <w:rFonts w:asciiTheme="minorHAnsi" w:eastAsiaTheme="minorHAnsi" w:hAnsiTheme="minorHAnsi" w:cstheme="minorBidi"/>
          <w:sz w:val="22"/>
          <w:szCs w:val="22"/>
        </w:rPr>
      </w:pPr>
    </w:p>
    <w:p w14:paraId="6DAD0C56" w14:textId="22BF34A8" w:rsidR="00C3762E" w:rsidRDefault="00C3762E" w:rsidP="00151EA7">
      <w:pPr>
        <w:spacing w:after="200" w:line="276" w:lineRule="auto"/>
        <w:rPr>
          <w:rFonts w:asciiTheme="minorHAnsi" w:eastAsiaTheme="minorHAnsi" w:hAnsiTheme="minorHAnsi" w:cstheme="minorBidi"/>
          <w:sz w:val="22"/>
          <w:szCs w:val="22"/>
        </w:rPr>
      </w:pPr>
    </w:p>
    <w:p w14:paraId="23C9D585" w14:textId="77777777" w:rsidR="00C3762E" w:rsidRPr="00151EA7" w:rsidRDefault="00C3762E" w:rsidP="00151EA7">
      <w:pPr>
        <w:spacing w:after="200" w:line="276" w:lineRule="auto"/>
        <w:rPr>
          <w:rFonts w:asciiTheme="minorHAnsi" w:eastAsiaTheme="minorHAnsi" w:hAnsiTheme="minorHAnsi" w:cstheme="minorBidi"/>
          <w:sz w:val="22"/>
          <w:szCs w:val="22"/>
        </w:rPr>
      </w:pPr>
    </w:p>
    <w:p w14:paraId="00644BD2" w14:textId="1C12A035" w:rsidR="00134F9D" w:rsidRDefault="00134F9D" w:rsidP="00134F9D">
      <w:pPr>
        <w:pStyle w:val="NormalWeb"/>
        <w:spacing w:before="0" w:beforeAutospacing="0" w:after="240" w:afterAutospacing="0" w:line="336" w:lineRule="atLeast"/>
        <w:rPr>
          <w:rStyle w:val="Strong"/>
          <w:rFonts w:ascii="Helvetica Neue" w:hAnsi="Helvetica Neue"/>
          <w:color w:val="444444"/>
          <w:sz w:val="20"/>
          <w:szCs w:val="20"/>
        </w:rPr>
      </w:pPr>
      <w:r>
        <w:rPr>
          <w:rStyle w:val="Strong"/>
          <w:rFonts w:ascii="Helvetica Neue" w:hAnsi="Helvetica Neue"/>
          <w:color w:val="444444"/>
          <w:sz w:val="20"/>
          <w:szCs w:val="20"/>
        </w:rPr>
        <w:lastRenderedPageBreak/>
        <w:t xml:space="preserve">Astrology in the Bible Part 1 – Curt </w:t>
      </w:r>
      <w:proofErr w:type="spellStart"/>
      <w:r>
        <w:rPr>
          <w:rStyle w:val="Strong"/>
          <w:rFonts w:ascii="Helvetica Neue" w:hAnsi="Helvetica Neue"/>
          <w:color w:val="444444"/>
          <w:sz w:val="20"/>
          <w:szCs w:val="20"/>
        </w:rPr>
        <w:t>Blattman</w:t>
      </w:r>
      <w:proofErr w:type="spellEnd"/>
    </w:p>
    <w:p w14:paraId="5A629E92" w14:textId="5D129F0E" w:rsidR="00134F9D" w:rsidRPr="00134F9D" w:rsidRDefault="00134F9D" w:rsidP="00134F9D">
      <w:pPr>
        <w:pStyle w:val="NormalWeb"/>
        <w:spacing w:before="0" w:beforeAutospacing="0" w:after="240" w:afterAutospacing="0" w:line="336" w:lineRule="atLeast"/>
        <w:rPr>
          <w:rFonts w:ascii="Helvetica Neue" w:hAnsi="Helvetica Neue"/>
          <w:color w:val="444444"/>
          <w:sz w:val="20"/>
          <w:szCs w:val="20"/>
        </w:rPr>
      </w:pPr>
      <w:r w:rsidRPr="00134F9D">
        <w:rPr>
          <w:rStyle w:val="Strong"/>
          <w:rFonts w:ascii="Helvetica Neue" w:hAnsi="Helvetica Neue"/>
          <w:color w:val="444444"/>
          <w:sz w:val="20"/>
          <w:szCs w:val="20"/>
        </w:rPr>
        <w:t>I will never forget when I was in high school, back in the late 1960’s, that a group of us went on a class field trip hundreds of miles North to upstate New York. We arrived late at night and when I got out of the bus I looked up into the sky and saw literally hundreds of stars. Being from New York City, where you rarely see many stars because of the air pollution, I stood in awe at the brilliant star-filled sky that I had only seen before in a planetarium.</w:t>
      </w:r>
      <w:r>
        <w:rPr>
          <w:rFonts w:ascii="Helvetica Neue" w:hAnsi="Helvetica Neue"/>
          <w:color w:val="444444"/>
          <w:sz w:val="20"/>
          <w:szCs w:val="20"/>
        </w:rPr>
        <w:br/>
      </w:r>
      <w:r w:rsidRPr="00134F9D">
        <w:rPr>
          <w:rStyle w:val="Strong"/>
          <w:rFonts w:ascii="Helvetica Neue" w:hAnsi="Helvetica Neue"/>
          <w:color w:val="444444"/>
          <w:sz w:val="20"/>
          <w:szCs w:val="20"/>
        </w:rPr>
        <w:t>From the beginning of time man has always had a fascination with the sun, moon, planets, and especially with the stars. (Genesis 1:14) tells us what the original purpose of these celestial bodies were. In addition to providing us with light and warmth (the sun) the stars, along with the sun and moon were given for “signs” and “seasons” and to help us mark time. For we read: “Then God said, ‘Let there be lights in the firmament of the heavens to divide the day from the night; and let them be for signs and seasons, and for days and years.’” Also, the stars, down through the centuries, have served as navigational aids to help men chart their courses around the globe.</w:t>
      </w:r>
    </w:p>
    <w:p w14:paraId="633A991F" w14:textId="69D59B0A" w:rsidR="00C3762E" w:rsidRPr="00F94681" w:rsidRDefault="00134F9D" w:rsidP="00F94681">
      <w:pPr>
        <w:pStyle w:val="NormalWeb"/>
        <w:spacing w:before="0" w:beforeAutospacing="0" w:after="240" w:afterAutospacing="0" w:line="336" w:lineRule="atLeast"/>
        <w:rPr>
          <w:rFonts w:ascii="Helvetica Neue" w:hAnsi="Helvetica Neue"/>
          <w:color w:val="444444"/>
          <w:sz w:val="20"/>
          <w:szCs w:val="20"/>
        </w:rPr>
      </w:pPr>
      <w:r w:rsidRPr="00134F9D">
        <w:rPr>
          <w:rStyle w:val="Strong"/>
          <w:rFonts w:ascii="Helvetica Neue" w:hAnsi="Helvetica Neue"/>
          <w:color w:val="444444"/>
          <w:sz w:val="20"/>
          <w:szCs w:val="20"/>
        </w:rPr>
        <w:t>But as with anything beautiful, like stars, man has used these wonderful beacons of light to create darkness and perversion through the occult practice of astrology. Just what is astrology? According to the website</w:t>
      </w:r>
      <w:r w:rsidRPr="00134F9D">
        <w:rPr>
          <w:rStyle w:val="apple-converted-space"/>
          <w:rFonts w:ascii="Helvetica Neue" w:hAnsi="Helvetica Neue"/>
          <w:b/>
          <w:bCs/>
          <w:color w:val="444444"/>
          <w:sz w:val="20"/>
          <w:szCs w:val="20"/>
        </w:rPr>
        <w:t> </w:t>
      </w:r>
      <w:hyperlink r:id="rId21" w:history="1">
        <w:r w:rsidRPr="00134F9D">
          <w:rPr>
            <w:rStyle w:val="Hyperlink"/>
            <w:rFonts w:ascii="Helvetica Neue" w:hAnsi="Helvetica Neue"/>
            <w:b/>
            <w:bCs/>
            <w:color w:val="0088CC"/>
            <w:sz w:val="20"/>
            <w:szCs w:val="20"/>
          </w:rPr>
          <w:t>GotQuestions.org</w:t>
        </w:r>
      </w:hyperlink>
      <w:r w:rsidRPr="00134F9D">
        <w:rPr>
          <w:rStyle w:val="apple-converted-space"/>
          <w:rFonts w:ascii="Helvetica Neue" w:hAnsi="Helvetica Neue"/>
          <w:b/>
          <w:bCs/>
          <w:color w:val="444444"/>
          <w:sz w:val="20"/>
          <w:szCs w:val="20"/>
        </w:rPr>
        <w:t> </w:t>
      </w:r>
      <w:r w:rsidRPr="00134F9D">
        <w:rPr>
          <w:rStyle w:val="Strong"/>
          <w:rFonts w:ascii="Helvetica Neue" w:hAnsi="Helvetica Neue"/>
          <w:color w:val="444444"/>
          <w:sz w:val="20"/>
          <w:szCs w:val="20"/>
        </w:rPr>
        <w:t>“Astrology is the ‘interpretation’ of an assumed influence the stars (and planets) exert on human destiny.”</w:t>
      </w:r>
      <w:hyperlink r:id="rId22" w:anchor="_ftn1" w:history="1">
        <w:r w:rsidRPr="00134F9D">
          <w:rPr>
            <w:rStyle w:val="Hyperlink"/>
            <w:rFonts w:ascii="Helvetica Neue" w:hAnsi="Helvetica Neue"/>
            <w:b/>
            <w:bCs/>
            <w:color w:val="2585B2"/>
            <w:sz w:val="20"/>
            <w:szCs w:val="20"/>
          </w:rPr>
          <w:t>1</w:t>
        </w:r>
      </w:hyperlink>
      <w:r w:rsidRPr="00134F9D">
        <w:rPr>
          <w:rStyle w:val="apple-converted-space"/>
          <w:rFonts w:ascii="Helvetica Neue" w:hAnsi="Helvetica Neue"/>
          <w:b/>
          <w:bCs/>
          <w:color w:val="444444"/>
          <w:sz w:val="20"/>
          <w:szCs w:val="20"/>
        </w:rPr>
        <w:t> </w:t>
      </w:r>
      <w:r w:rsidRPr="00134F9D">
        <w:rPr>
          <w:rStyle w:val="Strong"/>
          <w:rFonts w:ascii="Helvetica Neue" w:hAnsi="Helvetica Neue"/>
          <w:color w:val="444444"/>
          <w:sz w:val="20"/>
          <w:szCs w:val="20"/>
        </w:rPr>
        <w:t>Astrology began as a form of fortune telling or divination. In fact, the actual word for astrology means ‘divining the heavens’ in the Hebrew. And divination is an occult practice that is used to foretell future events or reveal secret knowledge by signs, such as the stars, and omens.</w:t>
      </w:r>
    </w:p>
    <w:p w14:paraId="7F6DF3F0" w14:textId="1069E43D"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1E48AFAD"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1. Summarize I Corinthians 4:17</w:t>
      </w:r>
      <w:r w:rsidRPr="006120BD">
        <w:rPr>
          <w:rFonts w:ascii="Calibri" w:eastAsia="Calibri" w:hAnsi="Calibri"/>
          <w:sz w:val="22"/>
          <w:szCs w:val="22"/>
        </w:rPr>
        <w:br/>
        <w:t>________________________________________________________________________________________________________________</w:t>
      </w:r>
    </w:p>
    <w:p w14:paraId="65882F0D"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What was Timothy sent to Corinth for? </w:t>
      </w:r>
      <w:r w:rsidRPr="006120BD">
        <w:rPr>
          <w:rFonts w:ascii="Calibri" w:eastAsia="Calibri" w:hAnsi="Calibri"/>
          <w:b/>
          <w:sz w:val="22"/>
          <w:szCs w:val="22"/>
        </w:rPr>
        <w:t xml:space="preserve">b. </w:t>
      </w:r>
      <w:r w:rsidRPr="006120BD">
        <w:rPr>
          <w:rFonts w:ascii="Calibri" w:eastAsia="Calibri" w:hAnsi="Calibri"/>
          <w:sz w:val="22"/>
          <w:szCs w:val="22"/>
        </w:rPr>
        <w:t xml:space="preserve">Who is Timothy spiritually to Paul? </w:t>
      </w:r>
      <w:r w:rsidRPr="006120BD">
        <w:rPr>
          <w:rFonts w:ascii="Calibri" w:eastAsia="Calibri" w:hAnsi="Calibri"/>
          <w:b/>
          <w:sz w:val="22"/>
          <w:szCs w:val="22"/>
        </w:rPr>
        <w:t xml:space="preserve">c. </w:t>
      </w:r>
      <w:r w:rsidRPr="006120BD">
        <w:rPr>
          <w:rFonts w:ascii="Calibri" w:eastAsia="Calibri" w:hAnsi="Calibri"/>
          <w:sz w:val="22"/>
          <w:szCs w:val="22"/>
        </w:rPr>
        <w:t xml:space="preserve">Who is Timothy to the Lord? </w:t>
      </w:r>
      <w:r w:rsidRPr="006120BD">
        <w:rPr>
          <w:rFonts w:ascii="Calibri" w:eastAsia="Calibri" w:hAnsi="Calibri"/>
          <w:b/>
          <w:sz w:val="22"/>
          <w:szCs w:val="22"/>
        </w:rPr>
        <w:t>d.</w:t>
      </w:r>
      <w:r w:rsidRPr="006120BD">
        <w:rPr>
          <w:rFonts w:ascii="Calibri" w:eastAsia="Calibri" w:hAnsi="Calibri"/>
          <w:sz w:val="22"/>
          <w:szCs w:val="22"/>
        </w:rPr>
        <w:t xml:space="preserve"> Was Paul’s teachings different or the same wherever he went?  </w:t>
      </w:r>
      <w:r w:rsidRPr="006120BD">
        <w:rPr>
          <w:rFonts w:ascii="Calibri" w:eastAsia="Calibri" w:hAnsi="Calibri"/>
          <w:b/>
          <w:sz w:val="22"/>
          <w:szCs w:val="22"/>
        </w:rPr>
        <w:t>e.</w:t>
      </w:r>
      <w:r w:rsidRPr="006120BD">
        <w:rPr>
          <w:rFonts w:ascii="Calibri" w:eastAsia="Calibri" w:hAnsi="Calibri"/>
          <w:sz w:val="22"/>
          <w:szCs w:val="22"/>
        </w:rPr>
        <w:t xml:space="preserve"> What was the “ways” of Paul and Timothy.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p>
    <w:p w14:paraId="3481F032"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3. What does God say about the character of those we follow?</w:t>
      </w:r>
      <w:r w:rsidRPr="006120BD">
        <w:rPr>
          <w:rFonts w:ascii="Calibri" w:eastAsia="Calibri" w:hAnsi="Calibri"/>
          <w:sz w:val="22"/>
          <w:szCs w:val="22"/>
        </w:rPr>
        <w:br/>
      </w:r>
      <w:r w:rsidRPr="006120BD">
        <w:rPr>
          <w:rFonts w:ascii="Calibri" w:eastAsia="Calibri" w:hAnsi="Calibri"/>
          <w:b/>
          <w:sz w:val="22"/>
          <w:szCs w:val="22"/>
        </w:rPr>
        <w:t xml:space="preserve">1 Corinthians 16:10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1 Thessalonians 3:2-3</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77E88C45" w14:textId="77777777" w:rsidR="006120BD" w:rsidRPr="006120BD" w:rsidRDefault="006120BD" w:rsidP="006120BD">
      <w:pPr>
        <w:spacing w:after="200" w:line="276" w:lineRule="auto"/>
        <w:rPr>
          <w:rFonts w:ascii="Calibri" w:eastAsia="Calibri" w:hAnsi="Calibri"/>
          <w:b/>
          <w:sz w:val="22"/>
          <w:szCs w:val="22"/>
        </w:rPr>
      </w:pPr>
      <w:r w:rsidRPr="006120BD">
        <w:rPr>
          <w:rFonts w:ascii="Calibri" w:eastAsia="Calibri" w:hAnsi="Calibri"/>
          <w:b/>
          <w:sz w:val="22"/>
          <w:szCs w:val="22"/>
        </w:rPr>
        <w:t>1 Corinthians 4:2</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t xml:space="preserve">4.  We should be sure that those whom we follow as Christians are faithful, laborers for Christ in the Gospel, and Biblically sound. If they are </w:t>
      </w:r>
      <w:proofErr w:type="gramStart"/>
      <w:r w:rsidRPr="006120BD">
        <w:rPr>
          <w:rFonts w:ascii="Calibri" w:eastAsia="Calibri" w:hAnsi="Calibri"/>
          <w:sz w:val="22"/>
          <w:szCs w:val="22"/>
        </w:rPr>
        <w:t>not</w:t>
      </w:r>
      <w:proofErr w:type="gramEnd"/>
      <w:r w:rsidRPr="006120BD">
        <w:rPr>
          <w:rFonts w:ascii="Calibri" w:eastAsia="Calibri" w:hAnsi="Calibri"/>
          <w:sz w:val="22"/>
          <w:szCs w:val="22"/>
        </w:rPr>
        <w:t xml:space="preserve"> then they may be leading us astray. </w:t>
      </w:r>
      <w:r w:rsidRPr="006120BD">
        <w:rPr>
          <w:rFonts w:ascii="Calibri" w:eastAsia="Calibri" w:hAnsi="Calibri"/>
          <w:b/>
          <w:sz w:val="22"/>
          <w:szCs w:val="22"/>
        </w:rPr>
        <w:t>True or False</w:t>
      </w:r>
    </w:p>
    <w:p w14:paraId="2F5A38AA"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5BB61C0C" w14:textId="77777777"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33D9B4CF"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1. Summarize I Corinthians 4:18-19</w:t>
      </w:r>
      <w:r w:rsidRPr="006120BD">
        <w:rPr>
          <w:rFonts w:ascii="Calibri" w:eastAsia="Calibri" w:hAnsi="Calibri"/>
          <w:sz w:val="22"/>
          <w:szCs w:val="22"/>
        </w:rPr>
        <w:br/>
        <w:t>________________________________________________________________________________________________________________</w:t>
      </w:r>
    </w:p>
    <w:p w14:paraId="41FA2C7C"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What do you think people were puffed up about in thinking Paul wouldn’t come? </w:t>
      </w:r>
      <w:r w:rsidRPr="006120BD">
        <w:rPr>
          <w:rFonts w:ascii="Calibri" w:eastAsia="Calibri" w:hAnsi="Calibri"/>
          <w:b/>
          <w:sz w:val="22"/>
          <w:szCs w:val="22"/>
        </w:rPr>
        <w:t xml:space="preserve">b. </w:t>
      </w:r>
      <w:r w:rsidRPr="006120BD">
        <w:rPr>
          <w:rFonts w:ascii="Calibri" w:eastAsia="Calibri" w:hAnsi="Calibri"/>
          <w:sz w:val="22"/>
          <w:szCs w:val="22"/>
        </w:rPr>
        <w:t xml:space="preserve">What does </w:t>
      </w:r>
      <w:proofErr w:type="gramStart"/>
      <w:r w:rsidRPr="006120BD">
        <w:rPr>
          <w:rFonts w:ascii="Calibri" w:eastAsia="Calibri" w:hAnsi="Calibri"/>
          <w:sz w:val="22"/>
          <w:szCs w:val="22"/>
        </w:rPr>
        <w:t>being</w:t>
      </w:r>
      <w:proofErr w:type="gramEnd"/>
      <w:r w:rsidRPr="006120BD">
        <w:rPr>
          <w:rFonts w:ascii="Calibri" w:eastAsia="Calibri" w:hAnsi="Calibri"/>
          <w:sz w:val="22"/>
          <w:szCs w:val="22"/>
        </w:rPr>
        <w:t xml:space="preserve"> puffed up mean? </w:t>
      </w:r>
      <w:r w:rsidRPr="006120BD">
        <w:rPr>
          <w:rFonts w:ascii="Calibri" w:eastAsia="Calibri" w:hAnsi="Calibri"/>
          <w:b/>
          <w:sz w:val="22"/>
          <w:szCs w:val="22"/>
        </w:rPr>
        <w:t xml:space="preserve">c. </w:t>
      </w:r>
      <w:r w:rsidRPr="006120BD">
        <w:rPr>
          <w:rFonts w:ascii="Calibri" w:eastAsia="Calibri" w:hAnsi="Calibri"/>
          <w:sz w:val="22"/>
          <w:szCs w:val="22"/>
        </w:rPr>
        <w:t xml:space="preserve">What would keep Paul from coming to Corinth? </w:t>
      </w:r>
      <w:r w:rsidRPr="006120BD">
        <w:rPr>
          <w:rFonts w:ascii="Calibri" w:eastAsia="Calibri" w:hAnsi="Calibri"/>
          <w:b/>
          <w:sz w:val="22"/>
          <w:szCs w:val="22"/>
        </w:rPr>
        <w:t>d.</w:t>
      </w:r>
      <w:r w:rsidRPr="006120BD">
        <w:rPr>
          <w:rFonts w:ascii="Calibri" w:eastAsia="Calibri" w:hAnsi="Calibri"/>
          <w:sz w:val="22"/>
          <w:szCs w:val="22"/>
        </w:rPr>
        <w:t xml:space="preserve"> Is there a difference between words and deeds (“power”)?  </w:t>
      </w:r>
      <w:r w:rsidRPr="006120BD">
        <w:rPr>
          <w:rFonts w:ascii="Calibri" w:eastAsia="Calibri" w:hAnsi="Calibri"/>
          <w:b/>
          <w:sz w:val="22"/>
          <w:szCs w:val="22"/>
        </w:rPr>
        <w:t>e.</w:t>
      </w:r>
      <w:r w:rsidRPr="006120BD">
        <w:rPr>
          <w:rFonts w:ascii="Calibri" w:eastAsia="Calibri" w:hAnsi="Calibri"/>
          <w:sz w:val="22"/>
          <w:szCs w:val="22"/>
        </w:rPr>
        <w:t xml:space="preserve"> Which would Paul find out about?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p>
    <w:p w14:paraId="35896F3C"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3. What does God say about being puffed up?</w:t>
      </w:r>
      <w:r w:rsidRPr="006120BD">
        <w:rPr>
          <w:rFonts w:ascii="Calibri" w:eastAsia="Calibri" w:hAnsi="Calibri"/>
          <w:sz w:val="22"/>
          <w:szCs w:val="22"/>
        </w:rPr>
        <w:br/>
      </w:r>
      <w:r w:rsidRPr="006120BD">
        <w:rPr>
          <w:rFonts w:ascii="Calibri" w:eastAsia="Calibri" w:hAnsi="Calibri"/>
          <w:b/>
          <w:sz w:val="22"/>
          <w:szCs w:val="22"/>
        </w:rPr>
        <w:t xml:space="preserve">1 Corinthians 5:2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Colossians 2:18</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747D10A2" w14:textId="77777777" w:rsidR="006120BD" w:rsidRPr="006120BD" w:rsidRDefault="006120BD" w:rsidP="006120BD">
      <w:pPr>
        <w:spacing w:after="200" w:line="276" w:lineRule="auto"/>
        <w:rPr>
          <w:rFonts w:ascii="Calibri" w:eastAsia="Calibri" w:hAnsi="Calibri"/>
          <w:b/>
          <w:sz w:val="22"/>
          <w:szCs w:val="22"/>
        </w:rPr>
      </w:pPr>
      <w:r w:rsidRPr="006120BD">
        <w:rPr>
          <w:rFonts w:ascii="Calibri" w:eastAsia="Calibri" w:hAnsi="Calibri"/>
          <w:b/>
          <w:sz w:val="22"/>
          <w:szCs w:val="22"/>
        </w:rPr>
        <w:t>1 Corinthians 13:4</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t xml:space="preserve">4.  Being puffed up will keep us from feeling bad about our sin, from loving God and others.  It is God’s desire that we humble ourselves before Him and do His will. </w:t>
      </w:r>
      <w:r w:rsidRPr="006120BD">
        <w:rPr>
          <w:rFonts w:ascii="Calibri" w:eastAsia="Calibri" w:hAnsi="Calibri"/>
          <w:b/>
          <w:sz w:val="22"/>
          <w:szCs w:val="22"/>
        </w:rPr>
        <w:t>True or False</w:t>
      </w:r>
    </w:p>
    <w:p w14:paraId="7CF40DC2"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1AF73E59" w14:textId="77777777"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720CE8B8"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4:20-21 </w:t>
      </w:r>
      <w:r w:rsidRPr="006120BD">
        <w:rPr>
          <w:rFonts w:ascii="Calibri" w:eastAsia="Calibri" w:hAnsi="Calibri"/>
          <w:sz w:val="22"/>
          <w:szCs w:val="22"/>
        </w:rPr>
        <w:br/>
        <w:t>________________________________________________________________________________________________________________</w:t>
      </w:r>
    </w:p>
    <w:p w14:paraId="7448DE0A"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What is the kingdom of God made of? </w:t>
      </w:r>
      <w:r w:rsidRPr="006120BD">
        <w:rPr>
          <w:rFonts w:ascii="Calibri" w:eastAsia="Calibri" w:hAnsi="Calibri"/>
          <w:b/>
          <w:sz w:val="22"/>
          <w:szCs w:val="22"/>
        </w:rPr>
        <w:t xml:space="preserve">b. </w:t>
      </w:r>
      <w:r w:rsidRPr="006120BD">
        <w:rPr>
          <w:rFonts w:ascii="Calibri" w:eastAsia="Calibri" w:hAnsi="Calibri"/>
          <w:sz w:val="22"/>
          <w:szCs w:val="22"/>
        </w:rPr>
        <w:t xml:space="preserve">What is the kingdom of God not made of? </w:t>
      </w:r>
      <w:r w:rsidRPr="006120BD">
        <w:rPr>
          <w:rFonts w:ascii="Calibri" w:eastAsia="Calibri" w:hAnsi="Calibri"/>
          <w:b/>
          <w:sz w:val="22"/>
          <w:szCs w:val="22"/>
        </w:rPr>
        <w:t xml:space="preserve">c. </w:t>
      </w:r>
      <w:r w:rsidRPr="006120BD">
        <w:rPr>
          <w:rFonts w:ascii="Calibri" w:eastAsia="Calibri" w:hAnsi="Calibri"/>
          <w:sz w:val="22"/>
          <w:szCs w:val="22"/>
        </w:rPr>
        <w:t xml:space="preserve">How did Paul want to come to the Corinthians? </w:t>
      </w:r>
      <w:r w:rsidRPr="006120BD">
        <w:rPr>
          <w:rFonts w:ascii="Calibri" w:eastAsia="Calibri" w:hAnsi="Calibri"/>
          <w:b/>
          <w:sz w:val="22"/>
          <w:szCs w:val="22"/>
        </w:rPr>
        <w:t>d.</w:t>
      </w:r>
      <w:r w:rsidRPr="006120BD">
        <w:rPr>
          <w:rFonts w:ascii="Calibri" w:eastAsia="Calibri" w:hAnsi="Calibri"/>
          <w:sz w:val="22"/>
          <w:szCs w:val="22"/>
        </w:rPr>
        <w:t xml:space="preserve"> What do you think Paul meant by coming with a rod?  </w:t>
      </w:r>
      <w:r w:rsidRPr="006120BD">
        <w:rPr>
          <w:rFonts w:ascii="Calibri" w:eastAsia="Calibri" w:hAnsi="Calibri"/>
          <w:b/>
          <w:sz w:val="22"/>
          <w:szCs w:val="22"/>
        </w:rPr>
        <w:t>e.</w:t>
      </w:r>
      <w:r w:rsidRPr="006120BD">
        <w:rPr>
          <w:rFonts w:ascii="Calibri" w:eastAsia="Calibri" w:hAnsi="Calibri"/>
          <w:sz w:val="22"/>
          <w:szCs w:val="22"/>
        </w:rPr>
        <w:t xml:space="preserve"> Are firm rebukes sometimes necessary in order to stop ungodliness?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2A7B27EF"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3. What does God say about who God cares about?</w:t>
      </w:r>
      <w:r w:rsidRPr="006120BD">
        <w:rPr>
          <w:rFonts w:ascii="Calibri" w:eastAsia="Calibri" w:hAnsi="Calibri"/>
          <w:sz w:val="22"/>
          <w:szCs w:val="22"/>
        </w:rPr>
        <w:br/>
      </w:r>
      <w:r w:rsidRPr="006120BD">
        <w:rPr>
          <w:rFonts w:ascii="Calibri" w:eastAsia="Calibri" w:hAnsi="Calibri"/>
          <w:b/>
          <w:sz w:val="22"/>
          <w:szCs w:val="22"/>
        </w:rPr>
        <w:t xml:space="preserve">1 Thessalonians 1:5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2 Corinthians 10:2</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51B7D0DE" w14:textId="77777777" w:rsidR="006120BD" w:rsidRPr="006120BD" w:rsidRDefault="006120BD" w:rsidP="006120BD">
      <w:pPr>
        <w:spacing w:after="200" w:line="276" w:lineRule="auto"/>
        <w:rPr>
          <w:rFonts w:ascii="Calibri" w:eastAsia="Calibri" w:hAnsi="Calibri"/>
          <w:b/>
          <w:sz w:val="22"/>
          <w:szCs w:val="22"/>
        </w:rPr>
      </w:pPr>
      <w:r w:rsidRPr="006120BD">
        <w:rPr>
          <w:rFonts w:ascii="Calibri" w:eastAsia="Calibri" w:hAnsi="Calibri"/>
          <w:b/>
          <w:sz w:val="22"/>
          <w:szCs w:val="22"/>
        </w:rPr>
        <w:t>1 Thessalonians 2:7</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t xml:space="preserve">4.  The kingdom of God is a reality not merely the words of </w:t>
      </w:r>
      <w:proofErr w:type="gramStart"/>
      <w:r w:rsidRPr="006120BD">
        <w:rPr>
          <w:rFonts w:ascii="Calibri" w:eastAsia="Calibri" w:hAnsi="Calibri"/>
          <w:sz w:val="22"/>
          <w:szCs w:val="22"/>
        </w:rPr>
        <w:t>man</w:t>
      </w:r>
      <w:proofErr w:type="gramEnd"/>
      <w:r w:rsidRPr="006120BD">
        <w:rPr>
          <w:rFonts w:ascii="Calibri" w:eastAsia="Calibri" w:hAnsi="Calibri"/>
          <w:sz w:val="22"/>
          <w:szCs w:val="22"/>
        </w:rPr>
        <w:t xml:space="preserve"> so it is important that we be soft-hearted and humble by taking correction without anger lest a more harsh measure be taken to bring us back to the Lord. </w:t>
      </w:r>
      <w:r w:rsidRPr="006120BD">
        <w:rPr>
          <w:rFonts w:ascii="Calibri" w:eastAsia="Calibri" w:hAnsi="Calibri"/>
          <w:b/>
          <w:sz w:val="22"/>
          <w:szCs w:val="22"/>
        </w:rPr>
        <w:t>True or False</w:t>
      </w:r>
    </w:p>
    <w:p w14:paraId="75C769E0" w14:textId="62255859" w:rsidR="00D87600" w:rsidRPr="006120BD" w:rsidRDefault="006120BD" w:rsidP="00151EA7">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sectPr w:rsidR="00D87600" w:rsidRPr="006120BD"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NCERY"/>
    <w:panose1 w:val="03020702040506060504"/>
    <w:charset w:val="B1"/>
    <w:family w:val="script"/>
    <w:pitch w:val="variable"/>
    <w:sig w:usb0="80000867" w:usb1="00000003" w:usb2="00000000" w:usb3="00000000" w:csb0="000001F3" w:csb1="00000000"/>
  </w:font>
  <w:font w:name="Georgia">
    <w:altName w:val="﷽﷽﷽﷽﷽﷽﷽﷽囀ω怀"/>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9"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1"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3"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6"/>
  </w:num>
  <w:num w:numId="2">
    <w:abstractNumId w:val="7"/>
  </w:num>
  <w:num w:numId="3">
    <w:abstractNumId w:val="2"/>
  </w:num>
  <w:num w:numId="4">
    <w:abstractNumId w:val="11"/>
  </w:num>
  <w:num w:numId="5">
    <w:abstractNumId w:val="13"/>
  </w:num>
  <w:num w:numId="6">
    <w:abstractNumId w:val="8"/>
  </w:num>
  <w:num w:numId="7">
    <w:abstractNumId w:val="9"/>
  </w:num>
  <w:num w:numId="8">
    <w:abstractNumId w:val="3"/>
  </w:num>
  <w:num w:numId="9">
    <w:abstractNumId w:val="5"/>
  </w:num>
  <w:num w:numId="10">
    <w:abstractNumId w:val="12"/>
  </w:num>
  <w:num w:numId="11">
    <w:abstractNumId w:val="10"/>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64DB5"/>
    <w:rsid w:val="00104C1F"/>
    <w:rsid w:val="00134F9D"/>
    <w:rsid w:val="00151EA7"/>
    <w:rsid w:val="00163969"/>
    <w:rsid w:val="00196089"/>
    <w:rsid w:val="001B3D09"/>
    <w:rsid w:val="00253D5E"/>
    <w:rsid w:val="0028123E"/>
    <w:rsid w:val="002C3E9A"/>
    <w:rsid w:val="002E3B03"/>
    <w:rsid w:val="002F2E4B"/>
    <w:rsid w:val="003330B2"/>
    <w:rsid w:val="00344934"/>
    <w:rsid w:val="00374DDF"/>
    <w:rsid w:val="003C659A"/>
    <w:rsid w:val="003F10AE"/>
    <w:rsid w:val="00401867"/>
    <w:rsid w:val="00401E76"/>
    <w:rsid w:val="00411AE7"/>
    <w:rsid w:val="00424EA3"/>
    <w:rsid w:val="004430B6"/>
    <w:rsid w:val="00446BC6"/>
    <w:rsid w:val="00462D46"/>
    <w:rsid w:val="00492276"/>
    <w:rsid w:val="004B6030"/>
    <w:rsid w:val="00526491"/>
    <w:rsid w:val="00546CEB"/>
    <w:rsid w:val="00561527"/>
    <w:rsid w:val="005B4F95"/>
    <w:rsid w:val="005E0545"/>
    <w:rsid w:val="005F3862"/>
    <w:rsid w:val="005F6AFB"/>
    <w:rsid w:val="006120BD"/>
    <w:rsid w:val="006336DE"/>
    <w:rsid w:val="00647670"/>
    <w:rsid w:val="00684399"/>
    <w:rsid w:val="00692098"/>
    <w:rsid w:val="00797B3B"/>
    <w:rsid w:val="007B4A06"/>
    <w:rsid w:val="007B6A41"/>
    <w:rsid w:val="00826CA0"/>
    <w:rsid w:val="00830525"/>
    <w:rsid w:val="0084095A"/>
    <w:rsid w:val="00896ACA"/>
    <w:rsid w:val="008C5BAD"/>
    <w:rsid w:val="008E4FC1"/>
    <w:rsid w:val="00934067"/>
    <w:rsid w:val="00953A3F"/>
    <w:rsid w:val="00982483"/>
    <w:rsid w:val="009C3865"/>
    <w:rsid w:val="00A0285F"/>
    <w:rsid w:val="00A074C8"/>
    <w:rsid w:val="00B5407A"/>
    <w:rsid w:val="00BB680B"/>
    <w:rsid w:val="00BD3C4B"/>
    <w:rsid w:val="00BE036F"/>
    <w:rsid w:val="00C14F13"/>
    <w:rsid w:val="00C26DA8"/>
    <w:rsid w:val="00C3762E"/>
    <w:rsid w:val="00CC718D"/>
    <w:rsid w:val="00D309FF"/>
    <w:rsid w:val="00D328BD"/>
    <w:rsid w:val="00D579D9"/>
    <w:rsid w:val="00D8483D"/>
    <w:rsid w:val="00D87600"/>
    <w:rsid w:val="00DD311F"/>
    <w:rsid w:val="00DF58C5"/>
    <w:rsid w:val="00E764CC"/>
    <w:rsid w:val="00EA1832"/>
    <w:rsid w:val="00EA4EF7"/>
    <w:rsid w:val="00EB461E"/>
    <w:rsid w:val="00ED48AC"/>
    <w:rsid w:val="00ED7726"/>
    <w:rsid w:val="00F10B9E"/>
    <w:rsid w:val="00F12131"/>
    <w:rsid w:val="00F2268F"/>
    <w:rsid w:val="00F34064"/>
    <w:rsid w:val="00F50D2F"/>
    <w:rsid w:val="00F67587"/>
    <w:rsid w:val="00F94681"/>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8C26"/>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link w:val="Heading3Char"/>
    <w:uiPriority w:val="9"/>
    <w:qFormat/>
    <w:rsid w:val="00BE036F"/>
    <w:pPr>
      <w:keepNext/>
      <w:ind w:right="288"/>
      <w:jc w:val="center"/>
      <w:outlineLvl w:val="2"/>
    </w:pPr>
    <w:rPr>
      <w:rFonts w:ascii="OzHandicraft BT" w:hAnsi="OzHandicraft BT"/>
      <w:b/>
    </w:rPr>
  </w:style>
  <w:style w:type="paragraph" w:styleId="Heading4">
    <w:name w:val="heading 4"/>
    <w:basedOn w:val="Normal"/>
    <w:next w:val="Normal"/>
    <w:link w:val="Heading4Char"/>
    <w:uiPriority w:val="9"/>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 w:type="character" w:customStyle="1" w:styleId="Heading3Char">
    <w:name w:val="Heading 3 Char"/>
    <w:basedOn w:val="DefaultParagraphFont"/>
    <w:link w:val="Heading3"/>
    <w:uiPriority w:val="9"/>
    <w:rsid w:val="00982483"/>
    <w:rPr>
      <w:rFonts w:ascii="OzHandicraft BT" w:hAnsi="OzHandicraft BT"/>
      <w:b/>
      <w:sz w:val="24"/>
      <w:szCs w:val="24"/>
    </w:rPr>
  </w:style>
  <w:style w:type="character" w:customStyle="1" w:styleId="Heading4Char">
    <w:name w:val="Heading 4 Char"/>
    <w:basedOn w:val="DefaultParagraphFont"/>
    <w:link w:val="Heading4"/>
    <w:uiPriority w:val="9"/>
    <w:rsid w:val="00982483"/>
    <w:rPr>
      <w:rFonts w:ascii="Paramount" w:hAnsi="Paramount"/>
      <w:sz w:val="24"/>
      <w:szCs w:val="24"/>
    </w:rPr>
  </w:style>
  <w:style w:type="character" w:customStyle="1" w:styleId="body">
    <w:name w:val="body"/>
    <w:basedOn w:val="DefaultParagraphFont"/>
    <w:rsid w:val="00612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99687958">
      <w:bodyDiv w:val="1"/>
      <w:marLeft w:val="0"/>
      <w:marRight w:val="0"/>
      <w:marTop w:val="0"/>
      <w:marBottom w:val="0"/>
      <w:divBdr>
        <w:top w:val="none" w:sz="0" w:space="0" w:color="auto"/>
        <w:left w:val="none" w:sz="0" w:space="0" w:color="auto"/>
        <w:bottom w:val="none" w:sz="0" w:space="0" w:color="auto"/>
        <w:right w:val="none" w:sz="0" w:space="0" w:color="auto"/>
      </w:divBdr>
    </w:div>
    <w:div w:id="108091426">
      <w:bodyDiv w:val="1"/>
      <w:marLeft w:val="0"/>
      <w:marRight w:val="0"/>
      <w:marTop w:val="0"/>
      <w:marBottom w:val="0"/>
      <w:divBdr>
        <w:top w:val="none" w:sz="0" w:space="0" w:color="auto"/>
        <w:left w:val="none" w:sz="0" w:space="0" w:color="auto"/>
        <w:bottom w:val="none" w:sz="0" w:space="0" w:color="auto"/>
        <w:right w:val="none" w:sz="0" w:space="0" w:color="auto"/>
      </w:divBdr>
      <w:divsChild>
        <w:div w:id="1678580498">
          <w:marLeft w:val="0"/>
          <w:marRight w:val="0"/>
          <w:marTop w:val="0"/>
          <w:marBottom w:val="0"/>
          <w:divBdr>
            <w:top w:val="none" w:sz="0" w:space="0" w:color="auto"/>
            <w:left w:val="none" w:sz="0" w:space="0" w:color="auto"/>
            <w:bottom w:val="none" w:sz="0" w:space="0" w:color="auto"/>
            <w:right w:val="none" w:sz="0" w:space="0" w:color="auto"/>
          </w:divBdr>
          <w:divsChild>
            <w:div w:id="1987583511">
              <w:marLeft w:val="0"/>
              <w:marRight w:val="0"/>
              <w:marTop w:val="0"/>
              <w:marBottom w:val="0"/>
              <w:divBdr>
                <w:top w:val="none" w:sz="0" w:space="0" w:color="auto"/>
                <w:left w:val="none" w:sz="0" w:space="0" w:color="auto"/>
                <w:bottom w:val="none" w:sz="0" w:space="0" w:color="auto"/>
                <w:right w:val="none" w:sz="0" w:space="0" w:color="auto"/>
              </w:divBdr>
              <w:divsChild>
                <w:div w:id="930312189">
                  <w:marLeft w:val="0"/>
                  <w:marRight w:val="0"/>
                  <w:marTop w:val="0"/>
                  <w:marBottom w:val="0"/>
                  <w:divBdr>
                    <w:top w:val="none" w:sz="0" w:space="0" w:color="auto"/>
                    <w:left w:val="none" w:sz="0" w:space="0" w:color="auto"/>
                    <w:bottom w:val="none" w:sz="0" w:space="0" w:color="auto"/>
                    <w:right w:val="none" w:sz="0" w:space="0" w:color="auto"/>
                  </w:divBdr>
                  <w:divsChild>
                    <w:div w:id="1994681323">
                      <w:marLeft w:val="-255"/>
                      <w:marRight w:val="-255"/>
                      <w:marTop w:val="0"/>
                      <w:marBottom w:val="0"/>
                      <w:divBdr>
                        <w:top w:val="none" w:sz="0" w:space="0" w:color="auto"/>
                        <w:left w:val="none" w:sz="0" w:space="0" w:color="auto"/>
                        <w:bottom w:val="none" w:sz="0" w:space="0" w:color="auto"/>
                        <w:right w:val="none" w:sz="0" w:space="0" w:color="auto"/>
                      </w:divBdr>
                      <w:divsChild>
                        <w:div w:id="904336245">
                          <w:marLeft w:val="0"/>
                          <w:marRight w:val="0"/>
                          <w:marTop w:val="0"/>
                          <w:marBottom w:val="0"/>
                          <w:divBdr>
                            <w:top w:val="none" w:sz="0" w:space="0" w:color="auto"/>
                            <w:left w:val="none" w:sz="0" w:space="0" w:color="auto"/>
                            <w:bottom w:val="none" w:sz="0" w:space="0" w:color="auto"/>
                            <w:right w:val="none" w:sz="0" w:space="0" w:color="auto"/>
                          </w:divBdr>
                          <w:divsChild>
                            <w:div w:id="845635702">
                              <w:marLeft w:val="0"/>
                              <w:marRight w:val="0"/>
                              <w:marTop w:val="0"/>
                              <w:marBottom w:val="0"/>
                              <w:divBdr>
                                <w:top w:val="none" w:sz="0" w:space="0" w:color="auto"/>
                                <w:left w:val="none" w:sz="0" w:space="0" w:color="auto"/>
                                <w:bottom w:val="none" w:sz="0" w:space="0" w:color="auto"/>
                                <w:right w:val="none" w:sz="0" w:space="0" w:color="auto"/>
                              </w:divBdr>
                              <w:divsChild>
                                <w:div w:id="1649477871">
                                  <w:marLeft w:val="0"/>
                                  <w:marRight w:val="0"/>
                                  <w:marTop w:val="0"/>
                                  <w:marBottom w:val="0"/>
                                  <w:divBdr>
                                    <w:top w:val="none" w:sz="0" w:space="0" w:color="auto"/>
                                    <w:left w:val="none" w:sz="0" w:space="0" w:color="auto"/>
                                    <w:bottom w:val="none" w:sz="0" w:space="0" w:color="auto"/>
                                    <w:right w:val="none" w:sz="0" w:space="0" w:color="auto"/>
                                  </w:divBdr>
                                  <w:divsChild>
                                    <w:div w:id="1396052866">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16189912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82525300">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09269535">
      <w:bodyDiv w:val="1"/>
      <w:marLeft w:val="0"/>
      <w:marRight w:val="0"/>
      <w:marTop w:val="0"/>
      <w:marBottom w:val="0"/>
      <w:divBdr>
        <w:top w:val="none" w:sz="0" w:space="0" w:color="auto"/>
        <w:left w:val="none" w:sz="0" w:space="0" w:color="auto"/>
        <w:bottom w:val="none" w:sz="0" w:space="0" w:color="auto"/>
        <w:right w:val="none" w:sz="0" w:space="0" w:color="auto"/>
      </w:divBdr>
    </w:div>
    <w:div w:id="209725817">
      <w:bodyDiv w:val="1"/>
      <w:marLeft w:val="0"/>
      <w:marRight w:val="0"/>
      <w:marTop w:val="0"/>
      <w:marBottom w:val="0"/>
      <w:divBdr>
        <w:top w:val="none" w:sz="0" w:space="0" w:color="auto"/>
        <w:left w:val="none" w:sz="0" w:space="0" w:color="auto"/>
        <w:bottom w:val="none" w:sz="0" w:space="0" w:color="auto"/>
        <w:right w:val="none" w:sz="0" w:space="0" w:color="auto"/>
      </w:divBdr>
      <w:divsChild>
        <w:div w:id="784077559">
          <w:marLeft w:val="600"/>
          <w:marRight w:val="0"/>
          <w:marTop w:val="0"/>
          <w:marBottom w:val="0"/>
          <w:divBdr>
            <w:top w:val="none" w:sz="0" w:space="0" w:color="auto"/>
            <w:left w:val="none" w:sz="0" w:space="0" w:color="auto"/>
            <w:bottom w:val="none" w:sz="0" w:space="0" w:color="auto"/>
            <w:right w:val="none" w:sz="0" w:space="0" w:color="auto"/>
          </w:divBdr>
        </w:div>
      </w:divsChild>
    </w:div>
    <w:div w:id="216166721">
      <w:bodyDiv w:val="1"/>
      <w:marLeft w:val="0"/>
      <w:marRight w:val="0"/>
      <w:marTop w:val="0"/>
      <w:marBottom w:val="0"/>
      <w:divBdr>
        <w:top w:val="none" w:sz="0" w:space="0" w:color="auto"/>
        <w:left w:val="none" w:sz="0" w:space="0" w:color="auto"/>
        <w:bottom w:val="none" w:sz="0" w:space="0" w:color="auto"/>
        <w:right w:val="none" w:sz="0" w:space="0" w:color="auto"/>
      </w:divBdr>
    </w:div>
    <w:div w:id="224026264">
      <w:bodyDiv w:val="1"/>
      <w:marLeft w:val="0"/>
      <w:marRight w:val="0"/>
      <w:marTop w:val="0"/>
      <w:marBottom w:val="0"/>
      <w:divBdr>
        <w:top w:val="none" w:sz="0" w:space="0" w:color="auto"/>
        <w:left w:val="none" w:sz="0" w:space="0" w:color="auto"/>
        <w:bottom w:val="none" w:sz="0" w:space="0" w:color="auto"/>
        <w:right w:val="none" w:sz="0" w:space="0" w:color="auto"/>
      </w:divBdr>
      <w:divsChild>
        <w:div w:id="943878185">
          <w:marLeft w:val="0"/>
          <w:marRight w:val="0"/>
          <w:marTop w:val="0"/>
          <w:marBottom w:val="0"/>
          <w:divBdr>
            <w:top w:val="none" w:sz="0" w:space="0" w:color="auto"/>
            <w:left w:val="none" w:sz="0" w:space="0" w:color="auto"/>
            <w:bottom w:val="none" w:sz="0" w:space="0" w:color="auto"/>
            <w:right w:val="none" w:sz="0" w:space="0" w:color="auto"/>
          </w:divBdr>
          <w:divsChild>
            <w:div w:id="1419058213">
              <w:marLeft w:val="0"/>
              <w:marRight w:val="0"/>
              <w:marTop w:val="0"/>
              <w:marBottom w:val="0"/>
              <w:divBdr>
                <w:top w:val="none" w:sz="0" w:space="0" w:color="auto"/>
                <w:left w:val="none" w:sz="0" w:space="0" w:color="auto"/>
                <w:bottom w:val="none" w:sz="0" w:space="0" w:color="auto"/>
                <w:right w:val="none" w:sz="0" w:space="0" w:color="auto"/>
              </w:divBdr>
              <w:divsChild>
                <w:div w:id="1821968807">
                  <w:marLeft w:val="0"/>
                  <w:marRight w:val="0"/>
                  <w:marTop w:val="0"/>
                  <w:marBottom w:val="0"/>
                  <w:divBdr>
                    <w:top w:val="none" w:sz="0" w:space="0" w:color="auto"/>
                    <w:left w:val="none" w:sz="0" w:space="0" w:color="auto"/>
                    <w:bottom w:val="none" w:sz="0" w:space="0" w:color="auto"/>
                    <w:right w:val="none" w:sz="0" w:space="0" w:color="auto"/>
                  </w:divBdr>
                  <w:divsChild>
                    <w:div w:id="305863414">
                      <w:marLeft w:val="-255"/>
                      <w:marRight w:val="-255"/>
                      <w:marTop w:val="0"/>
                      <w:marBottom w:val="0"/>
                      <w:divBdr>
                        <w:top w:val="none" w:sz="0" w:space="0" w:color="auto"/>
                        <w:left w:val="none" w:sz="0" w:space="0" w:color="auto"/>
                        <w:bottom w:val="none" w:sz="0" w:space="0" w:color="auto"/>
                        <w:right w:val="none" w:sz="0" w:space="0" w:color="auto"/>
                      </w:divBdr>
                      <w:divsChild>
                        <w:div w:id="1504665854">
                          <w:marLeft w:val="0"/>
                          <w:marRight w:val="0"/>
                          <w:marTop w:val="0"/>
                          <w:marBottom w:val="0"/>
                          <w:divBdr>
                            <w:top w:val="none" w:sz="0" w:space="0" w:color="auto"/>
                            <w:left w:val="none" w:sz="0" w:space="0" w:color="auto"/>
                            <w:bottom w:val="none" w:sz="0" w:space="0" w:color="auto"/>
                            <w:right w:val="none" w:sz="0" w:space="0" w:color="auto"/>
                          </w:divBdr>
                          <w:divsChild>
                            <w:div w:id="1713723467">
                              <w:marLeft w:val="0"/>
                              <w:marRight w:val="0"/>
                              <w:marTop w:val="0"/>
                              <w:marBottom w:val="0"/>
                              <w:divBdr>
                                <w:top w:val="none" w:sz="0" w:space="0" w:color="auto"/>
                                <w:left w:val="none" w:sz="0" w:space="0" w:color="auto"/>
                                <w:bottom w:val="none" w:sz="0" w:space="0" w:color="auto"/>
                                <w:right w:val="none" w:sz="0" w:space="0" w:color="auto"/>
                              </w:divBdr>
                              <w:divsChild>
                                <w:div w:id="2435991">
                                  <w:marLeft w:val="0"/>
                                  <w:marRight w:val="0"/>
                                  <w:marTop w:val="0"/>
                                  <w:marBottom w:val="0"/>
                                  <w:divBdr>
                                    <w:top w:val="none" w:sz="0" w:space="0" w:color="auto"/>
                                    <w:left w:val="none" w:sz="0" w:space="0" w:color="auto"/>
                                    <w:bottom w:val="none" w:sz="0" w:space="0" w:color="auto"/>
                                    <w:right w:val="none" w:sz="0" w:space="0" w:color="auto"/>
                                  </w:divBdr>
                                  <w:divsChild>
                                    <w:div w:id="20206051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19427303">
      <w:bodyDiv w:val="1"/>
      <w:marLeft w:val="0"/>
      <w:marRight w:val="0"/>
      <w:marTop w:val="0"/>
      <w:marBottom w:val="0"/>
      <w:divBdr>
        <w:top w:val="none" w:sz="0" w:space="0" w:color="auto"/>
        <w:left w:val="none" w:sz="0" w:space="0" w:color="auto"/>
        <w:bottom w:val="none" w:sz="0" w:space="0" w:color="auto"/>
        <w:right w:val="none" w:sz="0" w:space="0" w:color="auto"/>
      </w:divBdr>
    </w:div>
    <w:div w:id="353843374">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441388446">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690299786">
      <w:bodyDiv w:val="1"/>
      <w:marLeft w:val="0"/>
      <w:marRight w:val="0"/>
      <w:marTop w:val="0"/>
      <w:marBottom w:val="0"/>
      <w:divBdr>
        <w:top w:val="none" w:sz="0" w:space="0" w:color="auto"/>
        <w:left w:val="none" w:sz="0" w:space="0" w:color="auto"/>
        <w:bottom w:val="none" w:sz="0" w:space="0" w:color="auto"/>
        <w:right w:val="none" w:sz="0" w:space="0" w:color="auto"/>
      </w:divBdr>
    </w:div>
    <w:div w:id="715737039">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02845877">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854147189">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11180355">
      <w:bodyDiv w:val="1"/>
      <w:marLeft w:val="0"/>
      <w:marRight w:val="0"/>
      <w:marTop w:val="0"/>
      <w:marBottom w:val="0"/>
      <w:divBdr>
        <w:top w:val="none" w:sz="0" w:space="0" w:color="auto"/>
        <w:left w:val="none" w:sz="0" w:space="0" w:color="auto"/>
        <w:bottom w:val="none" w:sz="0" w:space="0" w:color="auto"/>
        <w:right w:val="none" w:sz="0" w:space="0" w:color="auto"/>
      </w:divBdr>
    </w:div>
    <w:div w:id="1074284117">
      <w:bodyDiv w:val="1"/>
      <w:marLeft w:val="0"/>
      <w:marRight w:val="0"/>
      <w:marTop w:val="0"/>
      <w:marBottom w:val="0"/>
      <w:divBdr>
        <w:top w:val="none" w:sz="0" w:space="0" w:color="auto"/>
        <w:left w:val="none" w:sz="0" w:space="0" w:color="auto"/>
        <w:bottom w:val="none" w:sz="0" w:space="0" w:color="auto"/>
        <w:right w:val="none" w:sz="0" w:space="0" w:color="auto"/>
      </w:divBdr>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50443677">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7600404">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76454739">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250192006">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24239931">
      <w:bodyDiv w:val="1"/>
      <w:marLeft w:val="0"/>
      <w:marRight w:val="0"/>
      <w:marTop w:val="0"/>
      <w:marBottom w:val="0"/>
      <w:divBdr>
        <w:top w:val="none" w:sz="0" w:space="0" w:color="auto"/>
        <w:left w:val="none" w:sz="0" w:space="0" w:color="auto"/>
        <w:bottom w:val="none" w:sz="0" w:space="0" w:color="auto"/>
        <w:right w:val="none" w:sz="0" w:space="0" w:color="auto"/>
      </w:divBdr>
    </w:div>
    <w:div w:id="1325430136">
      <w:bodyDiv w:val="1"/>
      <w:marLeft w:val="0"/>
      <w:marRight w:val="0"/>
      <w:marTop w:val="0"/>
      <w:marBottom w:val="0"/>
      <w:divBdr>
        <w:top w:val="none" w:sz="0" w:space="0" w:color="auto"/>
        <w:left w:val="none" w:sz="0" w:space="0" w:color="auto"/>
        <w:bottom w:val="none" w:sz="0" w:space="0" w:color="auto"/>
        <w:right w:val="none" w:sz="0" w:space="0" w:color="auto"/>
      </w:divBdr>
    </w:div>
    <w:div w:id="1332754563">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359432280">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462186207">
      <w:bodyDiv w:val="1"/>
      <w:marLeft w:val="0"/>
      <w:marRight w:val="0"/>
      <w:marTop w:val="0"/>
      <w:marBottom w:val="0"/>
      <w:divBdr>
        <w:top w:val="none" w:sz="0" w:space="0" w:color="auto"/>
        <w:left w:val="none" w:sz="0" w:space="0" w:color="auto"/>
        <w:bottom w:val="none" w:sz="0" w:space="0" w:color="auto"/>
        <w:right w:val="none" w:sz="0" w:space="0" w:color="auto"/>
      </w:divBdr>
    </w:div>
    <w:div w:id="1468468481">
      <w:bodyDiv w:val="1"/>
      <w:marLeft w:val="0"/>
      <w:marRight w:val="0"/>
      <w:marTop w:val="0"/>
      <w:marBottom w:val="0"/>
      <w:divBdr>
        <w:top w:val="none" w:sz="0" w:space="0" w:color="auto"/>
        <w:left w:val="none" w:sz="0" w:space="0" w:color="auto"/>
        <w:bottom w:val="none" w:sz="0" w:space="0" w:color="auto"/>
        <w:right w:val="none" w:sz="0" w:space="0" w:color="auto"/>
      </w:divBdr>
    </w:div>
    <w:div w:id="1476600345">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19545802">
      <w:bodyDiv w:val="1"/>
      <w:marLeft w:val="0"/>
      <w:marRight w:val="0"/>
      <w:marTop w:val="0"/>
      <w:marBottom w:val="0"/>
      <w:divBdr>
        <w:top w:val="none" w:sz="0" w:space="0" w:color="auto"/>
        <w:left w:val="none" w:sz="0" w:space="0" w:color="auto"/>
        <w:bottom w:val="none" w:sz="0" w:space="0" w:color="auto"/>
        <w:right w:val="none" w:sz="0" w:space="0" w:color="auto"/>
      </w:divBdr>
    </w:div>
    <w:div w:id="1570456658">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700860867">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728449504">
      <w:bodyDiv w:val="1"/>
      <w:marLeft w:val="0"/>
      <w:marRight w:val="0"/>
      <w:marTop w:val="0"/>
      <w:marBottom w:val="0"/>
      <w:divBdr>
        <w:top w:val="none" w:sz="0" w:space="0" w:color="auto"/>
        <w:left w:val="none" w:sz="0" w:space="0" w:color="auto"/>
        <w:bottom w:val="none" w:sz="0" w:space="0" w:color="auto"/>
        <w:right w:val="none" w:sz="0" w:space="0" w:color="auto"/>
      </w:divBdr>
    </w:div>
    <w:div w:id="1752922478">
      <w:bodyDiv w:val="1"/>
      <w:marLeft w:val="0"/>
      <w:marRight w:val="0"/>
      <w:marTop w:val="0"/>
      <w:marBottom w:val="0"/>
      <w:divBdr>
        <w:top w:val="none" w:sz="0" w:space="0" w:color="auto"/>
        <w:left w:val="none" w:sz="0" w:space="0" w:color="auto"/>
        <w:bottom w:val="none" w:sz="0" w:space="0" w:color="auto"/>
        <w:right w:val="none" w:sz="0" w:space="0" w:color="auto"/>
      </w:divBdr>
    </w:div>
    <w:div w:id="1756317559">
      <w:bodyDiv w:val="1"/>
      <w:marLeft w:val="0"/>
      <w:marRight w:val="0"/>
      <w:marTop w:val="0"/>
      <w:marBottom w:val="0"/>
      <w:divBdr>
        <w:top w:val="none" w:sz="0" w:space="0" w:color="auto"/>
        <w:left w:val="none" w:sz="0" w:space="0" w:color="auto"/>
        <w:bottom w:val="none" w:sz="0" w:space="0" w:color="auto"/>
        <w:right w:val="none" w:sz="0" w:space="0" w:color="auto"/>
      </w:divBdr>
    </w:div>
    <w:div w:id="1783722256">
      <w:bodyDiv w:val="1"/>
      <w:marLeft w:val="0"/>
      <w:marRight w:val="0"/>
      <w:marTop w:val="0"/>
      <w:marBottom w:val="0"/>
      <w:divBdr>
        <w:top w:val="none" w:sz="0" w:space="0" w:color="auto"/>
        <w:left w:val="none" w:sz="0" w:space="0" w:color="auto"/>
        <w:bottom w:val="none" w:sz="0" w:space="0" w:color="auto"/>
        <w:right w:val="none" w:sz="0" w:space="0" w:color="auto"/>
      </w:divBdr>
      <w:divsChild>
        <w:div w:id="1505509660">
          <w:marLeft w:val="600"/>
          <w:marRight w:val="0"/>
          <w:marTop w:val="0"/>
          <w:marBottom w:val="0"/>
          <w:divBdr>
            <w:top w:val="none" w:sz="0" w:space="0" w:color="auto"/>
            <w:left w:val="none" w:sz="0" w:space="0" w:color="auto"/>
            <w:bottom w:val="none" w:sz="0" w:space="0" w:color="auto"/>
            <w:right w:val="none" w:sz="0" w:space="0" w:color="auto"/>
          </w:divBdr>
        </w:div>
      </w:divsChild>
    </w:div>
    <w:div w:id="1806464449">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43398856">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128306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020229918">
      <w:bodyDiv w:val="1"/>
      <w:marLeft w:val="0"/>
      <w:marRight w:val="0"/>
      <w:marTop w:val="0"/>
      <w:marBottom w:val="0"/>
      <w:divBdr>
        <w:top w:val="none" w:sz="0" w:space="0" w:color="auto"/>
        <w:left w:val="none" w:sz="0" w:space="0" w:color="auto"/>
        <w:bottom w:val="none" w:sz="0" w:space="0" w:color="auto"/>
        <w:right w:val="none" w:sz="0" w:space="0" w:color="auto"/>
      </w:divBdr>
    </w:div>
    <w:div w:id="2085685710">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 w:id="21446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r.org/bible/Luke/6/12/?utm_source=phplist9306&amp;utm_medium=email&amp;utm_content=HTML&amp;utm_campaign=March+24+-+Jesus%27+Prayer+of+Thanksgiving" TargetMode="External"/><Relationship Id="rId18" Type="http://schemas.openxmlformats.org/officeDocument/2006/relationships/hyperlink" Target="https://www.icr.org/bible/Romans/3/10/" TargetMode="External"/><Relationship Id="rId3" Type="http://schemas.openxmlformats.org/officeDocument/2006/relationships/styles" Target="styles.xml"/><Relationship Id="rId21" Type="http://schemas.openxmlformats.org/officeDocument/2006/relationships/hyperlink" Target="http://GotQuestions.org" TargetMode="External"/><Relationship Id="rId7" Type="http://schemas.openxmlformats.org/officeDocument/2006/relationships/hyperlink" Target="mailto:pastor@woodriverbc.org" TargetMode="External"/><Relationship Id="rId12" Type="http://schemas.openxmlformats.org/officeDocument/2006/relationships/hyperlink" Target="http://www.icr.org/bible/Luke/22/19/?utm_source=phplist9306&amp;utm_medium=email&amp;utm_content=HTML&amp;utm_campaign=March+24+-+Jesus%27+Prayer+of+Thanksgiving" TargetMode="External"/><Relationship Id="rId17" Type="http://schemas.openxmlformats.org/officeDocument/2006/relationships/hyperlink" Target="https://www.icr.org/bible/1Peter/2/24/" TargetMode="External"/><Relationship Id="rId2" Type="http://schemas.openxmlformats.org/officeDocument/2006/relationships/numbering" Target="numbering.xml"/><Relationship Id="rId16" Type="http://schemas.openxmlformats.org/officeDocument/2006/relationships/hyperlink" Target="https://www.icr.org/bible/1Peter/1/19/" TargetMode="External"/><Relationship Id="rId20" Type="http://schemas.openxmlformats.org/officeDocument/2006/relationships/hyperlink" Target="https://www.icr.org/bible/Romans/11/33/" TargetMode="Externa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www.icr.org/bible/Matthew/15/36/?utm_source=phplist9306&amp;utm_medium=email&amp;utm_content=HTML&amp;utm_campaign=March+24+-+Jesus%27+Prayer+of+Thanksgiv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r.org/bible/Luke/23/42-43/" TargetMode="External"/><Relationship Id="rId23" Type="http://schemas.openxmlformats.org/officeDocument/2006/relationships/fontTable" Target="fontTable.xml"/><Relationship Id="rId10" Type="http://schemas.openxmlformats.org/officeDocument/2006/relationships/hyperlink" Target="http://www.icr.org/bible/1Peter/2/21/?utm_source=phplist9306&amp;utm_medium=email&amp;utm_content=HTML&amp;utm_campaign=March+24+-+Jesus%27+Prayer+of+Thanksgiving" TargetMode="External"/><Relationship Id="rId19" Type="http://schemas.openxmlformats.org/officeDocument/2006/relationships/hyperlink" Target="https://www.icr.org/bible/Romans/3/24/" TargetMode="External"/><Relationship Id="rId4" Type="http://schemas.openxmlformats.org/officeDocument/2006/relationships/settings" Target="settings.xml"/><Relationship Id="rId9" Type="http://schemas.openxmlformats.org/officeDocument/2006/relationships/hyperlink" Target="http://www.icr.org/bible/Luke/10/21/?utm_source=phplist9306&amp;utm_medium=email&amp;utm_content=HTML&amp;utm_campaign=March+24+-+Jesus%27+Prayer+of+Thanksgiving" TargetMode="External"/><Relationship Id="rId14" Type="http://schemas.openxmlformats.org/officeDocument/2006/relationships/hyperlink" Target="http://www.icr.org/bible/Matthew/11/25/?utm_source=phplist9306&amp;utm_medium=email&amp;utm_content=HTML&amp;utm_campaign=March+24+-+Jesus%27+Prayer+of+Thanksgiving" TargetMode="External"/><Relationship Id="rId22" Type="http://schemas.openxmlformats.org/officeDocument/2006/relationships/hyperlink" Target="https://bibleapologetics.org/the-bible-and-astr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3364</Words>
  <Characters>19178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3</cp:revision>
  <cp:lastPrinted>2021-03-24T14:12:00Z</cp:lastPrinted>
  <dcterms:created xsi:type="dcterms:W3CDTF">2021-03-24T14:12:00Z</dcterms:created>
  <dcterms:modified xsi:type="dcterms:W3CDTF">2021-03-24T14:13:00Z</dcterms:modified>
</cp:coreProperties>
</file>